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7"/>
        <w:gridCol w:w="5009"/>
      </w:tblGrid>
      <w:tr>
        <w:trPr>
          <w:trHeight w:val="360" w:hRule="atLeast"/>
        </w:trPr>
        <w:tc>
          <w:tcPr>
            <w:tcW w:w="4567" w:type="dxa"/>
            <w:tcBorders/>
          </w:tcPr>
          <w:p>
            <w:pPr>
              <w:pStyle w:val="Normal"/>
              <w:spacing w:lineRule="auto" w:line="240" w:before="0" w:after="200"/>
              <w:rPr/>
            </w:pPr>
            <w:r>
              <w:rPr/>
            </w:r>
          </w:p>
        </w:tc>
        <w:tc>
          <w:tcPr>
            <w:tcW w:w="500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 «Региональная политика 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развитие гражданского общества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муниципальном образовании Северский муниципальный район Краснодарского края»</w:t>
            </w:r>
          </w:p>
        </w:tc>
      </w:tr>
    </w:tbl>
    <w:p>
      <w:pPr>
        <w:pStyle w:val="Normal"/>
        <w:spacing w:lineRule="atLeast" w:line="100" w:before="0" w:after="0"/>
        <w:ind w:firstLine="5387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</w:p>
    <w:p>
      <w:pPr>
        <w:pStyle w:val="Normal"/>
        <w:spacing w:lineRule="atLeast" w:line="100" w:before="0" w:after="0"/>
        <w:ind w:left="4956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  <w:t xml:space="preserve"> 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Муниципальная подпрограмма муниципального образования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Северский муниципальный район Краснодарского края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«Развитие муниципальной службы в муниципальном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образовании Северский муниципальный район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Краснодарского края»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Муниципальной подпрограммы муниципального образования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Северский муниципальный район Краснодарского края «Развитие муниципальной службы в муниципальном образовании Северский муниципальный район Краснодарского края </w:t>
      </w:r>
    </w:p>
    <w:p>
      <w:pPr>
        <w:pStyle w:val="Normal"/>
        <w:spacing w:lineRule="atLeast" w:line="100" w:before="0" w:after="0"/>
        <w:rPr>
          <w:rFonts w:ascii="Times New Roman" w:hAnsi="Times New Roman"/>
          <w:color w:val="FB290D"/>
          <w:sz w:val="28"/>
        </w:rPr>
      </w:pPr>
      <w:r>
        <w:rPr>
          <w:rFonts w:ascii="Times New Roman" w:hAnsi="Times New Roman"/>
          <w:color w:val="FB290D"/>
          <w:sz w:val="28"/>
        </w:rPr>
      </w:r>
    </w:p>
    <w:tbl>
      <w:tblPr>
        <w:tblW w:w="95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67"/>
        <w:gridCol w:w="6138"/>
      </w:tblGrid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муниципальной подпрограммы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/>
            </w:pPr>
            <w:r>
              <w:rPr>
                <w:rFonts w:ascii="Times New Roman" w:hAnsi="Times New Roman"/>
                <w:sz w:val="28"/>
              </w:rPr>
              <w:t>Развитие муниципальной службы в муниципальном образовании Северский муниципальный район Краснодарского края (далее — подпрограмма).</w:t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Координатор муниципальной подпрограммы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Управление кадровой политики администрации муниципального образования Северский муниципальный район Краснодарского края (далее – управление кадровой политики).</w:t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Иные исполнители отдельных мероприятий муниципальной подпрограммы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Структурные подразделения администрации муниципального образования Северский муниципальный район Краснодарского края;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администрации городских и сельских поселений Северского муниципального района Краснодарского края (по согласованию).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 муниципальной подпрограммы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15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Обеспечение системности практической подготовки студентов ВУЗов в органах местного самоуправления муниципального образования Северский муниципальный район Краснодарского края.</w:t>
            </w:r>
          </w:p>
          <w:p>
            <w:pPr>
              <w:pStyle w:val="158"/>
              <w:rPr/>
            </w:pPr>
            <w:r>
              <w:rPr/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Задача муниципальной подпрограммы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Закрепление на практике теоретических знаний, организаторских навыков и опыта работы в органах местного самоуправления муниципального образования Северский муниципальный район Краснодарского края.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целевых показателей муниципальной подпрограммы: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студентов ВУЗов, проходящих практику в муниципальном образовании Северский муниципальный район Краснодарского края.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Этапы и сроки реализации муниципальной подпрограммы: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2027– 2029 годы, этапы не предусмотрены.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и источники финансирования подпрограммы: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 – 75,0 тыс. рублей за счет средств местного бюджета, из них по годам: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 – 25,0 тыс. рублей;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2028 год – 25,0 тыс. рублей;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2029 год – 25,0 тыс. рублей;</w:t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3367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 за выполнением муниципальной подпрограммы:</w:t>
            </w:r>
          </w:p>
        </w:tc>
        <w:tc>
          <w:tcPr>
            <w:tcW w:w="6138" w:type="dxa"/>
            <w:tcBorders/>
            <w:shd w:color="auto" w:fill="FFFFFF" w:val="clear"/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ascii="Times New Roman" w:hAnsi="Times New Roman"/>
                <w:sz w:val="28"/>
              </w:rPr>
              <w:t>Управление кадровой политики</w:t>
            </w:r>
          </w:p>
        </w:tc>
      </w:tr>
    </w:tbl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 w:val="false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 Характеристика текущего состояния и прогноз развития соответствующей сферы реализации муниципальной подпрограммы </w:t>
      </w:r>
    </w:p>
    <w:p>
      <w:pPr>
        <w:pStyle w:val="Normal"/>
        <w:widowControl w:val="false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Провозглашенный в Российской Федерации курс на модернизацию, формирование инновационной экономики призван совершить решительный прорыв в темпах социально-экономического развития страны. Важной составляющей этого процесса является повышение эффективности управления на всех уровнях, включая систему государственного и муниципального управления, которая напрямую зависит от компетентности и профессионализма государственных гражданских и муниципальных служащих.</w:t>
      </w:r>
    </w:p>
    <w:p>
      <w:pPr>
        <w:pStyle w:val="Normal"/>
        <w:spacing w:lineRule="atLeast" w:line="100" w:before="0" w:after="0"/>
        <w:ind w:firstLine="680"/>
        <w:jc w:val="both"/>
        <w:rPr/>
      </w:pPr>
      <w:r>
        <w:rPr>
          <w:rFonts w:ascii="Times New Roman" w:hAnsi="Times New Roman"/>
          <w:sz w:val="28"/>
        </w:rPr>
        <w:t xml:space="preserve">Реализация </w:t>
      </w:r>
      <w:hyperlink r:id="rId2">
        <w:r>
          <w:rPr>
            <w:rStyle w:val="Style4"/>
            <w:rFonts w:ascii="Times New Roman" w:hAnsi="Times New Roman"/>
            <w:color w:val="00000A"/>
            <w:sz w:val="28"/>
          </w:rPr>
          <w:t>Федерального закона</w:t>
        </w:r>
      </w:hyperlink>
      <w:r>
        <w:rPr>
          <w:rFonts w:ascii="Times New Roman" w:hAnsi="Times New Roman"/>
          <w:sz w:val="28"/>
        </w:rPr>
        <w:t xml:space="preserve"> от 30 марта 2025 года № 33-ФЗ                     «Об общих принципах организации местного самоуправления в единой системе публичной власти». 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  <w:shd w:fill="F8D957" w:val="clear"/>
        </w:rPr>
      </w:pPr>
      <w:r>
        <w:rPr>
          <w:rFonts w:ascii="Times New Roman" w:hAnsi="Times New Roman"/>
          <w:sz w:val="28"/>
        </w:rPr>
        <w:t>За время реализации мероприятий по развитию системы местного самоуправления в Краснодарском крае сформированы необходимые организационные и ресурсные предпосылки для обеспечения эффективного функционирования органов управления на муниципальном уровне и выполнения ими своих функций. При этом необходимо отметить, что эффективность использования данных ресурсов зависит от знаний и навыков работников органов местного самоуправления. В этой связи ключевым фактором, обеспечивающим эффективное использование ресурсов, является профессионализм кадров органов местного самоуправления муниципального образования Северский муниципальный район Краснодарского края.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Вопрос развития профессионализма муниципальных служащих крайне важен, поскольку эффективность публичного управления в Северском муниципальном районе Краснодарского края во многом определяется тем, насколько эффективна власть на первичном уровне - в муниципальных образованиях. 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мероприятий по формированию инновационной политики требует активной работы, направленной на усиление роли муниципальных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>служащих как субъектов исполнения полномочий органов исполнительной власти.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Существует необходимость расширения кадрового потенциала для органов местного самоуправления муниципального образования Северский муниципальный район Краснодарского края в том числе в высших учебных заведениях, расположенных на территории Краснодарского края и прохождения практики в органах местного самоуправления муниципального образования Северский муниципальный район Краснодарского края в соответствии с </w:t>
      </w:r>
      <w:hyperlink r:id="rId3">
        <w:r>
          <w:rPr>
            <w:rStyle w:val="Style4"/>
            <w:rFonts w:ascii="Times New Roman" w:hAnsi="Times New Roman"/>
            <w:color w:val="00000A"/>
            <w:sz w:val="28"/>
          </w:rPr>
          <w:t>постановлением</w:t>
        </w:r>
      </w:hyperlink>
      <w:r>
        <w:rPr>
          <w:rFonts w:ascii="Times New Roman" w:hAnsi="Times New Roman"/>
          <w:color w:val="00000A"/>
          <w:sz w:val="28"/>
        </w:rPr>
        <w:t xml:space="preserve"> администрации муниципального образования Северский муниципальный район Краснодарского края от 29 апреля 2026 года № 625 «О</w:t>
      </w:r>
      <w:r>
        <w:rPr>
          <w:rFonts w:ascii="Times New Roman" w:hAnsi="Times New Roman"/>
          <w:sz w:val="28"/>
        </w:rPr>
        <w:t>б утверждении Положения об организации и проведении практики студентов образовательных организаций высшего образования, осуществляющих образовательную деятельность по имеющим государственную аккредитацию образовательным программам высшего образования в администрации муниципального образования Северский муниципальный район Краснодарского края». В соответствии с пунктом 2 статьи 3 Закона Краснодарского края от 3 мая 2012 года № 2490-КЗ                        «О типовых квалификационных требованиях для замещения должностей муниципальной службы в Краснодарском крае» к выпускникам очной формы обучения образовательных учреждений высшего профессионального образования, прошедшим практику в органах местного самоуправления муниципального образования Северский муниципальный район Краснодарского края в течение всего периода обучения, квалификационные требования к стажу муниципальной службы или стажу работы по специальности не предъявляются.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настоящей подпрограммы позитивно повлияет на состояние общества, так как от уровня развития органов исполнительной власти, местного самоуправления, зависит эффективность проводимых социально-экономических преобразований, что в значительной степени влияет на формирование имиджа власти, общественного мнения и консолидацию населения и в полной мере соответствует приоритетным целям и задачам социально-экономического развития Северского района и Краснодарского края.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Полная и своевременная реализация подпрограммных мероприятий приведет к совершенствованию механизмов управления в Северском муниципальном районе Краснодарского края через развитие человеческого капитала, задействованного в органах управления и реальном секторе экономики района, вовлечение студентов в работу по самостоятельному осуществлению собственных инициатив по вопросам местного значения и развитию экономического взаимодействия с субъектами Краснодарского края.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Исполнение подпрограммы позволит создать координирующий центр по реализации единой политики в вопросах развития профессиональных компенсаций работников органов управления в Северском муниципальном районе Краснодарском крае.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color w:val="00000A"/>
          <w:sz w:val="28"/>
        </w:rPr>
      </w:pPr>
      <w:r>
        <w:rPr>
          <w:rFonts w:ascii="Times New Roman" w:hAnsi="Times New Roman"/>
          <w:sz w:val="28"/>
        </w:rPr>
        <w:t>Эффективность и результативность мероприятий подпрограммы будут оцениваться исходя из полноты и своевременности реализации комплекса мероприятий.</w:t>
      </w:r>
    </w:p>
    <w:p>
      <w:pPr>
        <w:pStyle w:val="Normal"/>
        <w:spacing w:lineRule="atLeast" w:line="100" w:before="0" w:after="0"/>
        <w:ind w:firstLine="851" w:right="709"/>
        <w:jc w:val="both"/>
        <w:rPr>
          <w:rFonts w:ascii="Times New Roman" w:hAnsi="Times New Roman"/>
          <w:color w:val="00000A"/>
          <w:sz w:val="28"/>
        </w:rPr>
      </w:pPr>
      <w:r>
        <w:rPr>
          <w:rFonts w:ascii="Times New Roman" w:hAnsi="Times New Roman"/>
          <w:color w:val="00000A"/>
          <w:sz w:val="28"/>
        </w:rPr>
      </w:r>
    </w:p>
    <w:p>
      <w:pPr>
        <w:pStyle w:val="Normal"/>
        <w:spacing w:lineRule="atLeast" w:line="100" w:before="0" w:after="0"/>
        <w:ind w:right="709"/>
        <w:jc w:val="center"/>
        <w:rPr>
          <w:rFonts w:ascii="Times New Roman" w:hAnsi="Times New Roman"/>
          <w:b/>
          <w:color w:val="00000A"/>
          <w:sz w:val="28"/>
        </w:rPr>
      </w:pPr>
      <w:r>
        <w:rPr>
          <w:rFonts w:ascii="Times New Roman" w:hAnsi="Times New Roman"/>
          <w:b/>
          <w:color w:val="00000A"/>
          <w:sz w:val="28"/>
        </w:rPr>
        <w:t xml:space="preserve">2. </w:t>
      </w:r>
      <w:bookmarkStart w:id="0" w:name="sub_10200"/>
      <w:r>
        <w:rPr>
          <w:rFonts w:ascii="Times New Roman" w:hAnsi="Times New Roman"/>
          <w:b/>
          <w:color w:val="00000A"/>
          <w:sz w:val="28"/>
        </w:rPr>
        <w:t xml:space="preserve">Цели, задачи и целевые показатели достижения целей и решения задач, сроки и этапы реализации подпрограммы  </w:t>
      </w:r>
      <w:bookmarkEnd w:id="0"/>
    </w:p>
    <w:p>
      <w:pPr>
        <w:pStyle w:val="Normal"/>
        <w:spacing w:lineRule="atLeast" w:line="100" w:before="0" w:after="0"/>
        <w:ind w:firstLine="851" w:right="709"/>
        <w:jc w:val="center"/>
        <w:rPr>
          <w:rFonts w:ascii="Times New Roman" w:hAnsi="Times New Roman"/>
          <w:b/>
          <w:color w:val="00000A"/>
          <w:sz w:val="28"/>
        </w:rPr>
      </w:pPr>
      <w:r>
        <w:rPr>
          <w:rFonts w:ascii="Times New Roman" w:hAnsi="Times New Roman"/>
          <w:b/>
          <w:color w:val="00000A"/>
          <w:sz w:val="28"/>
        </w:rPr>
      </w:r>
    </w:p>
    <w:p>
      <w:pPr>
        <w:pStyle w:val="158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подпрограммы является обеспечение системности практической подготовки студентов ВУЗов в органах местного самоуправления муниципального образования Северский муниципальный район Краснодарского края. 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поставленной цели предполагается решение следующей задачи: закрепление на практике теоретических знаний, организаторских навыков и опыта работы в органах местного самоуправления</w:t>
      </w:r>
      <w:r>
        <w:rPr>
          <w:rFonts w:ascii="Times New Roman" w:hAnsi="Times New Roman"/>
          <w:sz w:val="28"/>
          <w:shd w:fill="auto" w:val="clear"/>
        </w:rPr>
        <w:t xml:space="preserve"> муниципального образования Северский муниципальный район Краснодарского края.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 вышеизложенных задач будут осуществляться путем реализации программных мероприятий в период с 2027 по 2029 годы, этапы не предусмотрены.</w:t>
      </w:r>
    </w:p>
    <w:p>
      <w:pPr>
        <w:pStyle w:val="Normal"/>
        <w:tabs>
          <w:tab w:val="clear" w:pos="708"/>
          <w:tab w:val="left" w:pos="1070" w:leader="none"/>
        </w:tabs>
        <w:spacing w:lineRule="atLeast" w:line="100" w:before="0" w:after="0"/>
        <w:ind w:firstLine="709"/>
        <w:jc w:val="both"/>
        <w:rPr>
          <w:rFonts w:ascii="Times New Roman" w:hAnsi="Times New Roman"/>
          <w:color w:val="00000A"/>
          <w:sz w:val="28"/>
        </w:rPr>
      </w:pPr>
      <w:r>
        <w:rPr>
          <w:rFonts w:ascii="Times New Roman" w:hAnsi="Times New Roman"/>
          <w:color w:val="00000A"/>
          <w:sz w:val="28"/>
        </w:rPr>
        <w:t>Целевые показатели подпрограммы приведены в таблице №1:</w:t>
      </w:r>
    </w:p>
    <w:tbl>
      <w:tblPr>
        <w:tblW w:w="9688" w:type="dxa"/>
        <w:jc w:val="left"/>
        <w:tblInd w:w="-8" w:type="dxa"/>
        <w:tblLayout w:type="fixed"/>
        <w:tblCellMar>
          <w:top w:w="108" w:type="dxa"/>
          <w:left w:w="108" w:type="dxa"/>
          <w:bottom w:w="108" w:type="dxa"/>
          <w:right w:w="108" w:type="dxa"/>
        </w:tblCellMar>
        <w:tblLook w:val="04a0" w:noHBand="0" w:noVBand="1" w:firstColumn="1" w:lastRow="0" w:lastColumn="0" w:firstRow="1"/>
      </w:tblPr>
      <w:tblGrid>
        <w:gridCol w:w="396"/>
        <w:gridCol w:w="4553"/>
        <w:gridCol w:w="159"/>
        <w:gridCol w:w="846"/>
        <w:gridCol w:w="1280"/>
        <w:gridCol w:w="723"/>
        <w:gridCol w:w="784"/>
        <w:gridCol w:w="710"/>
        <w:gridCol w:w="235"/>
      </w:tblGrid>
      <w:tr>
        <w:trPr>
          <w:trHeight w:val="119" w:hRule="atLeast"/>
        </w:trPr>
        <w:tc>
          <w:tcPr>
            <w:tcW w:w="49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Ед. изм. (по ОКЕИ)</w:t>
            </w:r>
          </w:p>
        </w:tc>
        <w:tc>
          <w:tcPr>
            <w:tcW w:w="3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843" w:hRule="atLeast"/>
        </w:trPr>
        <w:tc>
          <w:tcPr>
            <w:tcW w:w="494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 (2025)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49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07" w:hRule="atLeast"/>
        </w:trPr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«Развитие муниципальной службы в муниципальном образовании Северский муниципальный район Краснодарского края»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07" w:hRule="atLeast"/>
        </w:trPr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58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Cs w:val="24"/>
              </w:rPr>
              <w:t>Цель: Обеспечение системности практической подготовки студентов ВУЗов в органах местного самоуправления муниципального образования Северский муниципальный район Краснодарского края.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507" w:hRule="atLeast"/>
        </w:trPr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Задача: Закрепление на практике теоретических знаний, организаторских навыков и опыта работы в органах местного самоуправления муниципального образования Северский муниципальный район Краснодарского края.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51" w:hRule="atLeast"/>
        </w:trPr>
        <w:tc>
          <w:tcPr>
            <w:tcW w:w="5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236" w:hRule="atLeast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/>
            </w:pPr>
            <w:r>
              <w:rPr>
                <w:rFonts w:ascii="Times New Roman" w:hAnsi="Times New Roman"/>
                <w:sz w:val="24"/>
              </w:rPr>
              <w:t>Число студентов ВУЗов, проходящих практику в муниципальном образовании Северский муниципальный район Краснодарского края.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3. Перечень основных мероприятий муниципальной </w:t>
      </w:r>
    </w:p>
    <w:p>
      <w:pPr>
        <w:pStyle w:val="Normal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подпрограммы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мероприятий подпрограммы с отражением непосредственного результата и в связи с целевыми показателями изложен в приложении №2 и №2.1 к настоящей подпрограмме.</w:t>
      </w:r>
    </w:p>
    <w:p>
      <w:pPr>
        <w:pStyle w:val="Normal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tLeast" w:line="100" w:before="0" w:after="0"/>
        <w:ind w:righ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00000A"/>
          <w:sz w:val="28"/>
        </w:rPr>
        <w:t>4. Механизм реализации муниципальной подпрограммы</w:t>
      </w:r>
    </w:p>
    <w:p>
      <w:pPr>
        <w:pStyle w:val="1115"/>
        <w:tabs>
          <w:tab w:val="clear" w:pos="432"/>
        </w:tabs>
        <w:spacing w:before="0" w:after="0"/>
        <w:ind w:right="709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Механизм реализации подпрограммы базируется на принципах разграничения полномочий и ответственности всех участников подпрограммы в соответствии с законодательством Российской Федерации и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>
      <w:pPr>
        <w:pStyle w:val="Normal"/>
        <w:spacing w:lineRule="atLeast" w:line="100" w:before="0" w:after="0"/>
        <w:ind w:firstLine="680" w:right="-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Текущее управление подпрограммой осуществляет координатор подпрограммы – управление кадровой политики администрации муниципального образования Северский муниципальный район Краснодарского края.</w:t>
      </w:r>
    </w:p>
    <w:p>
      <w:pPr>
        <w:pStyle w:val="Normal"/>
        <w:spacing w:lineRule="atLeast" w:line="100" w:before="0" w:after="0"/>
        <w:ind w:firstLine="709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Координатор подпрограммы муниципальной программы: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реализацию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координацию деятельности муниципальных заказчиков и ответственных за выполнение мероприятий подпрограммы;</w:t>
      </w:r>
    </w:p>
    <w:p>
      <w:pPr>
        <w:pStyle w:val="Normal"/>
        <w:spacing w:lineRule="atLeast" w:line="100" w:before="0" w:after="0"/>
        <w:ind w:firstLine="709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нормативно-правовое и методическое обеспечение реализации мероприятий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подготовку предложений по объемам и источникам средств реализации подпрограммы на основании предложений муниципальных заказчиков и ответственных за выполнение мероприятий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готовит ежегодный доклад о ходе реализации мероприятий муниципальной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мониторинг и анализ отчетов муниципальных заказчиков, ответственных за реализацию мероприятий;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оценку социально-экономической эффективности подпрограммы, оценку целевых индикаторов и показателей реализации, организует работу по достижению целевых показателей подпрограммы;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контроль за выполнением планов-графиков и ходом реализации;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представляет координатору муниципальной программы отчеты о реализации подпрограммы, а также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реализации;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 оценку эффективности муниципальной подпрограммы;</w:t>
      </w:r>
    </w:p>
    <w:p>
      <w:pPr>
        <w:pStyle w:val="Normal"/>
        <w:tabs>
          <w:tab w:val="clear" w:pos="708"/>
          <w:tab w:val="left" w:pos="1070" w:leader="none"/>
        </w:tabs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иные полномочия, установленные подпрограммой.</w:t>
      </w:r>
    </w:p>
    <w:p>
      <w:pPr>
        <w:pStyle w:val="Normal"/>
        <w:spacing w:lineRule="atLeast" w:line="100" w:before="0" w:after="0"/>
        <w:ind w:firstLine="709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заказчик мероприятий: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ежеквартально представляет отчетность координатору муниципальной подпрограммы, организует работу по достижению целевых показателей подпрограммы;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разрабатывает и утверждает сетевые планы-графики реализации мероприятий подпрограммы;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формирует бюджетные заявки на финансирование мероприятий подпрограммы.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Ответственный за выполнение мероприятий муниципальной программы: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заключает соглашения с получателями субсидий в установленном законодательством порядке;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текущий контроль за использованием субсидий, предусмотренных подпрограммой;</w:t>
      </w:r>
    </w:p>
    <w:p>
      <w:pPr>
        <w:pStyle w:val="Normal"/>
        <w:spacing w:lineRule="atLeast" w:line="100" w:before="0" w:after="0"/>
        <w:ind w:firstLine="742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ежеквартально представляет отчетность координатору подпрограммы о результатах выполнения мероприятий подпрограммы;</w:t>
      </w:r>
    </w:p>
    <w:p>
      <w:pPr>
        <w:pStyle w:val="Normal"/>
        <w:spacing w:lineRule="atLeast" w:line="100" w:before="0" w:after="0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разрабатывает и утверждает сетевые планы-графики реализации мероприятий муниципальной подпрограммы;</w:t>
      </w:r>
    </w:p>
    <w:p>
      <w:pPr>
        <w:pStyle w:val="Normal"/>
        <w:tabs>
          <w:tab w:val="clear" w:pos="708"/>
          <w:tab w:val="left" w:pos="1070" w:leader="none"/>
        </w:tabs>
        <w:spacing w:lineRule="atLeast" w:line="100" w:before="0" w:after="0"/>
        <w:ind w:firstLine="742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иные полномочия, установленные подпрограммой.</w:t>
      </w:r>
    </w:p>
    <w:p>
      <w:pPr>
        <w:pStyle w:val="Normal"/>
        <w:spacing w:lineRule="atLeast" w:line="100" w:before="0" w:after="0"/>
        <w:ind w:firstLine="709"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Механизм реализации подпрограммы предполагает:</w:t>
      </w:r>
    </w:p>
    <w:p>
      <w:pPr>
        <w:pStyle w:val="Normal"/>
        <w:spacing w:lineRule="atLeast" w:line="100" w:before="0" w:after="0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организации и проведения практики студентов высших учебных заведений в органах местного самоуправления Северского муниципального  района Краснодарского края, в порядке, определенном </w:t>
      </w:r>
      <w:hyperlink r:id="rId4">
        <w:r>
          <w:rPr>
            <w:rStyle w:val="Style4"/>
            <w:rFonts w:ascii="Times New Roman" w:hAnsi="Times New Roman"/>
            <w:color w:val="00000A"/>
            <w:sz w:val="28"/>
          </w:rPr>
          <w:t>постановлением</w:t>
        </w:r>
      </w:hyperlink>
      <w:r>
        <w:rPr>
          <w:rFonts w:ascii="Times New Roman" w:hAnsi="Times New Roman"/>
          <w:color w:val="00000A"/>
          <w:sz w:val="28"/>
        </w:rPr>
        <w:t xml:space="preserve"> администрации муниципального образования Северский муниципальный район Краснодарского края от 29 апреля 2026 года № 625                  «О</w:t>
      </w:r>
      <w:r>
        <w:rPr>
          <w:rFonts w:ascii="Times New Roman" w:hAnsi="Times New Roman"/>
          <w:sz w:val="28"/>
        </w:rPr>
        <w:t>б утверждении Положения об организации и проведении практики студентов образовательных организаций высшего образования, осуществляющих образовательную деятельность по имеющим государственную аккредитацию образовательным программам высшего образования в администрации муниципального образования Северский муниципальный район Краснодарского края» и постановлением администрации муниципального образования Северский район от 14 октября  2011 года № 2407 «Об утверждении Положения о сроках и порядке работы аттестационной комиссии администрации муниципального образования Северский район по оценке результатов прохождения практики (стажировки) студентов образовательных учреждений высшего профессионального образования в органах местного самоуправления муниципального образования Северский район» (мероприятия подпрограммы).</w:t>
      </w:r>
    </w:p>
    <w:p>
      <w:pPr>
        <w:pStyle w:val="Normal"/>
        <w:spacing w:lineRule="atLeast" w:line="100" w:before="0" w:after="0"/>
        <w:ind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tabs>
          <w:tab w:val="clear" w:pos="708"/>
          <w:tab w:val="left" w:pos="432" w:leader="none"/>
          <w:tab w:val="left" w:pos="1070" w:leader="none"/>
        </w:tabs>
        <w:spacing w:lineRule="atLeast" w:line="100" w:before="0" w:after="0"/>
        <w:ind w:right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tabs>
          <w:tab w:val="clear" w:pos="708"/>
          <w:tab w:val="left" w:pos="432" w:leader="none"/>
          <w:tab w:val="left" w:pos="1070" w:leader="none"/>
        </w:tabs>
        <w:spacing w:lineRule="atLeast" w:line="100" w:before="0" w:after="0"/>
        <w:ind w:righ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tabs>
          <w:tab w:val="clear" w:pos="708"/>
          <w:tab w:val="left" w:pos="432" w:leader="none"/>
          <w:tab w:val="left" w:pos="1070" w:leader="none"/>
        </w:tabs>
        <w:spacing w:lineRule="atLeast" w:line="100" w:before="0" w:after="0"/>
        <w:ind w:right="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кадровой политики                             Е.В. Лукьянченко</w:t>
      </w:r>
    </w:p>
    <w:sectPr>
      <w:headerReference w:type="even" r:id="rId5"/>
      <w:headerReference w:type="default" r:id="rId6"/>
      <w:headerReference w:type="first" r:id="rId7"/>
      <w:type w:val="nextPage"/>
      <w:pgSz w:w="11906" w:h="16798"/>
      <w:pgMar w:left="1701" w:right="628" w:gutter="0" w:header="720" w:top="1134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Verdana">
    <w:charset w:val="01"/>
    <w:family w:val="swiss"/>
    <w:pitch w:val="default"/>
  </w:font>
  <w:font w:name="Courier New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sz w:val="24"/>
        <w:rFonts w:ascii="Times New Roman" w:hAnsi="Times New Roman"/>
      </w:rPr>
      <w:instrText xml:space="preserve"> PAGE </w:instrText>
    </w:r>
    <w:r>
      <w:rPr>
        <w:sz w:val="24"/>
        <w:rFonts w:ascii="Times New Roman" w:hAnsi="Times New Roman"/>
      </w:rPr>
      <w:fldChar w:fldCharType="separate"/>
    </w:r>
    <w:r>
      <w:rPr>
        <w:sz w:val="24"/>
        <w:rFonts w:ascii="Times New Roman" w:hAnsi="Times New Roman"/>
      </w:rPr>
      <w:t>7</w:t>
    </w:r>
    <w:r>
      <w:rPr>
        <w:sz w:val="24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BodyText"/>
    <w:link w:val="112"/>
    <w:uiPriority w:val="9"/>
    <w:qFormat/>
    <w:pPr>
      <w:spacing w:lineRule="atLeast" w:line="100"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Heading1"/>
    <w:next w:val="BodyText"/>
    <w:link w:val="211"/>
    <w:uiPriority w:val="9"/>
    <w:qFormat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Heading2"/>
    <w:next w:val="BodyText"/>
    <w:link w:val="31"/>
    <w:uiPriority w:val="9"/>
    <w:qFormat/>
    <w:pPr>
      <w:numPr>
        <w:ilvl w:val="2"/>
        <w:numId w:val="1"/>
      </w:numPr>
      <w:outlineLvl w:val="2"/>
    </w:pPr>
    <w:rPr/>
  </w:style>
  <w:style w:type="paragraph" w:styleId="Heading4">
    <w:name w:val="heading 4"/>
    <w:basedOn w:val="Heading3"/>
    <w:next w:val="BodyText"/>
    <w:link w:val="411"/>
    <w:uiPriority w:val="9"/>
    <w:qFormat/>
    <w:pPr>
      <w:numPr>
        <w:ilvl w:val="3"/>
        <w:numId w:val="1"/>
      </w:numPr>
      <w:outlineLvl w:val="3"/>
    </w:pPr>
    <w:rPr/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6"/>
    <w:qFormat/>
    <w:rPr>
      <w:rFonts w:ascii="Calibri" w:hAnsi="Calibri"/>
      <w:sz w:val="22"/>
    </w:rPr>
  </w:style>
  <w:style w:type="character" w:styleId="Style9" w:customStyle="1">
    <w:name w:val="Комментарий"/>
    <w:basedOn w:val="Style34"/>
    <w:link w:val="119"/>
    <w:qFormat/>
    <w:rPr>
      <w:rFonts w:ascii="Arial" w:hAnsi="Arial"/>
      <w:color w:val="353842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ConsPlusCell" w:customStyle="1">
    <w:name w:val="ConsPlusCell"/>
    <w:link w:val="ConsPlusCell1"/>
    <w:qFormat/>
    <w:rPr>
      <w:rFonts w:ascii="Arial" w:hAnsi="Arial"/>
    </w:rPr>
  </w:style>
  <w:style w:type="character" w:styleId="Style10" w:customStyle="1">
    <w:name w:val="Продолжение ссылки"/>
    <w:link w:val="120"/>
    <w:qFormat/>
    <w:rPr>
      <w:b/>
      <w:color w:val="106BBE"/>
    </w:rPr>
  </w:style>
  <w:style w:type="character" w:styleId="WW8Num3z4" w:customStyle="1">
    <w:name w:val="WW8Num3z4"/>
    <w:link w:val="WW8Num3z41"/>
    <w:qFormat/>
    <w:rPr/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11" w:customStyle="1">
    <w:name w:val="Символ нумерации"/>
    <w:link w:val="121"/>
    <w:qFormat/>
    <w:rPr/>
  </w:style>
  <w:style w:type="character" w:styleId="WW8Num3z3" w:customStyle="1">
    <w:name w:val="WW8Num3z3"/>
    <w:link w:val="WW8Num3z31"/>
    <w:qFormat/>
    <w:rPr/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WW8Num2z2" w:customStyle="1">
    <w:name w:val="WW8Num2z2"/>
    <w:link w:val="WW8Num2z21"/>
    <w:qFormat/>
    <w:rPr/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12" w:customStyle="1">
    <w:name w:val="Текст в таблице"/>
    <w:basedOn w:val="Style53"/>
    <w:link w:val="122"/>
    <w:qFormat/>
    <w:rPr>
      <w:rFonts w:ascii="Arial" w:hAnsi="Arial"/>
      <w:sz w:val="24"/>
    </w:rPr>
  </w:style>
  <w:style w:type="character" w:styleId="Style13" w:customStyle="1">
    <w:name w:val="Верхний колонтитул Знак"/>
    <w:link w:val="27"/>
    <w:qFormat/>
    <w:rPr/>
  </w:style>
  <w:style w:type="character" w:styleId="3" w:customStyle="1">
    <w:name w:val="Заголовок 3 Знак"/>
    <w:link w:val="321"/>
    <w:qFormat/>
    <w:rPr>
      <w:rFonts w:ascii="Arial" w:hAnsi="Arial"/>
      <w:b/>
      <w:color w:val="26282F"/>
      <w:sz w:val="24"/>
    </w:rPr>
  </w:style>
  <w:style w:type="character" w:styleId="Style14" w:customStyle="1">
    <w:name w:val="Внимание: недобросовестность!"/>
    <w:basedOn w:val="Style19"/>
    <w:link w:val="123"/>
    <w:qFormat/>
    <w:rPr>
      <w:rFonts w:ascii="Arial" w:hAnsi="Arial"/>
      <w:sz w:val="24"/>
    </w:rPr>
  </w:style>
  <w:style w:type="character" w:styleId="Style15" w:customStyle="1">
    <w:name w:val="Внимание: криминал!!"/>
    <w:basedOn w:val="Style19"/>
    <w:link w:val="124"/>
    <w:qFormat/>
    <w:rPr>
      <w:rFonts w:ascii="Arial" w:hAnsi="Arial"/>
      <w:sz w:val="24"/>
    </w:rPr>
  </w:style>
  <w:style w:type="character" w:styleId="WW8Num1z7" w:customStyle="1">
    <w:name w:val="WW8Num1z7"/>
    <w:link w:val="WW8Num1z71"/>
    <w:qFormat/>
    <w:rPr/>
  </w:style>
  <w:style w:type="character" w:styleId="WW8Num2z4" w:customStyle="1">
    <w:name w:val="WW8Num2z4"/>
    <w:link w:val="WW8Num2z41"/>
    <w:qFormat/>
    <w:rPr/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1" w:customStyle="1">
    <w:name w:val="Заголовок 3 Знак1"/>
    <w:basedOn w:val="211"/>
    <w:qFormat/>
    <w:rPr>
      <w:rFonts w:ascii="Arial" w:hAnsi="Arial"/>
      <w:b/>
      <w:color w:val="26282F"/>
      <w:sz w:val="24"/>
    </w:rPr>
  </w:style>
  <w:style w:type="character" w:styleId="11" w:customStyle="1">
    <w:name w:val="Текст выноски1"/>
    <w:basedOn w:val="1"/>
    <w:link w:val="1110"/>
    <w:qFormat/>
    <w:rPr>
      <w:rFonts w:ascii="Tahoma" w:hAnsi="Tahoma"/>
      <w:sz w:val="16"/>
    </w:rPr>
  </w:style>
  <w:style w:type="character" w:styleId="12" w:customStyle="1">
    <w:name w:val="Гиперссылка1"/>
    <w:link w:val="1111"/>
    <w:qFormat/>
    <w:rPr>
      <w:color w:val="000080"/>
      <w:u w:val="single"/>
    </w:rPr>
  </w:style>
  <w:style w:type="character" w:styleId="Style16" w:customStyle="1">
    <w:name w:val="Найденные слова"/>
    <w:link w:val="125"/>
    <w:qFormat/>
    <w:rPr>
      <w:b/>
      <w:color w:val="26282F"/>
    </w:rPr>
  </w:style>
  <w:style w:type="character" w:styleId="Style17" w:customStyle="1">
    <w:name w:val="Таблицы (моноширинный)"/>
    <w:basedOn w:val="1"/>
    <w:link w:val="126"/>
    <w:qFormat/>
    <w:rPr>
      <w:rFonts w:ascii="Courier New" w:hAnsi="Courier New"/>
      <w:sz w:val="24"/>
    </w:rPr>
  </w:style>
  <w:style w:type="character" w:styleId="Style18" w:customStyle="1">
    <w:name w:val="Знак"/>
    <w:basedOn w:val="1"/>
    <w:link w:val="127"/>
    <w:qFormat/>
    <w:rPr>
      <w:rFonts w:ascii="Times New Roman" w:hAnsi="Times New Roman"/>
      <w:sz w:val="20"/>
    </w:rPr>
  </w:style>
  <w:style w:type="character" w:styleId="13" w:customStyle="1">
    <w:name w:val="Название1"/>
    <w:basedOn w:val="1"/>
    <w:link w:val="1113"/>
    <w:qFormat/>
    <w:rPr>
      <w:rFonts w:ascii="Times New Roman" w:hAnsi="Times New Roman"/>
      <w:i/>
      <w:sz w:val="24"/>
    </w:rPr>
  </w:style>
  <w:style w:type="character" w:styleId="Style19" w:customStyle="1">
    <w:name w:val="Внимание"/>
    <w:basedOn w:val="1"/>
    <w:link w:val="128"/>
    <w:qFormat/>
    <w:rPr>
      <w:rFonts w:ascii="Arial" w:hAnsi="Arial"/>
      <w:sz w:val="24"/>
    </w:rPr>
  </w:style>
  <w:style w:type="character" w:styleId="Style20" w:customStyle="1">
    <w:name w:val="Цветовое выделение"/>
    <w:link w:val="129"/>
    <w:qFormat/>
    <w:rPr>
      <w:b/>
      <w:color w:val="26282F"/>
    </w:rPr>
  </w:style>
  <w:style w:type="character" w:styleId="Style21" w:customStyle="1">
    <w:name w:val="Комментарий пользователя"/>
    <w:basedOn w:val="Style9"/>
    <w:link w:val="130"/>
    <w:qFormat/>
    <w:rPr>
      <w:rFonts w:ascii="Arial" w:hAnsi="Arial"/>
      <w:color w:val="353842"/>
      <w:sz w:val="24"/>
    </w:rPr>
  </w:style>
  <w:style w:type="character" w:styleId="Style22" w:customStyle="1">
    <w:name w:val="Дочерний элемент списка"/>
    <w:basedOn w:val="1"/>
    <w:link w:val="131"/>
    <w:qFormat/>
    <w:rPr>
      <w:rFonts w:ascii="Arial" w:hAnsi="Arial"/>
      <w:color w:val="868381"/>
      <w:sz w:val="20"/>
    </w:rPr>
  </w:style>
  <w:style w:type="character" w:styleId="21" w:customStyle="1">
    <w:name w:val="Заголовок 2 Знак"/>
    <w:link w:val="221"/>
    <w:qFormat/>
    <w:rPr>
      <w:rFonts w:ascii="Arial" w:hAnsi="Arial"/>
      <w:b/>
      <w:color w:val="26282F"/>
      <w:sz w:val="24"/>
    </w:rPr>
  </w:style>
  <w:style w:type="character" w:styleId="Style23" w:customStyle="1">
    <w:name w:val="Примечание."/>
    <w:basedOn w:val="Style19"/>
    <w:link w:val="132"/>
    <w:qFormat/>
    <w:rPr>
      <w:rFonts w:ascii="Arial" w:hAnsi="Arial"/>
      <w:sz w:val="24"/>
    </w:rPr>
  </w:style>
  <w:style w:type="character" w:styleId="Style24" w:customStyle="1">
    <w:name w:val="Информация об изменениях документа"/>
    <w:basedOn w:val="Style9"/>
    <w:link w:val="133"/>
    <w:qFormat/>
    <w:rPr>
      <w:rFonts w:ascii="Arial" w:hAnsi="Arial"/>
      <w:i/>
      <w:color w:val="353842"/>
      <w:sz w:val="24"/>
    </w:rPr>
  </w:style>
  <w:style w:type="character" w:styleId="Style25" w:customStyle="1">
    <w:name w:val="Переменная часть"/>
    <w:basedOn w:val="Style36"/>
    <w:link w:val="134"/>
    <w:qFormat/>
    <w:rPr>
      <w:rFonts w:ascii="Verdana" w:hAnsi="Verdana"/>
      <w:sz w:val="18"/>
    </w:rPr>
  </w:style>
  <w:style w:type="character" w:styleId="Style26" w:customStyle="1">
    <w:name w:val="Текст выноски Знак"/>
    <w:link w:val="34"/>
    <w:qFormat/>
    <w:rPr>
      <w:rFonts w:ascii="Tahoma" w:hAnsi="Tahoma"/>
      <w:sz w:val="16"/>
    </w:rPr>
  </w:style>
  <w:style w:type="character" w:styleId="14" w:customStyle="1">
    <w:name w:val="Выделение1"/>
    <w:link w:val="1114"/>
    <w:qFormat/>
    <w:rPr>
      <w:i/>
    </w:rPr>
  </w:style>
  <w:style w:type="character" w:styleId="Style27" w:customStyle="1">
    <w:name w:val="Сравнение редакций. Удаленный фрагмент"/>
    <w:link w:val="135"/>
    <w:qFormat/>
    <w:rPr/>
  </w:style>
  <w:style w:type="character" w:styleId="Style28" w:customStyle="1">
    <w:name w:val="Сравнение редакций"/>
    <w:link w:val="136"/>
    <w:qFormat/>
    <w:rPr>
      <w:b/>
      <w:color w:val="26282F"/>
    </w:rPr>
  </w:style>
  <w:style w:type="character" w:styleId="Style29" w:customStyle="1">
    <w:name w:val="Информация об изменениях"/>
    <w:basedOn w:val="Style51"/>
    <w:link w:val="137"/>
    <w:qFormat/>
    <w:rPr>
      <w:rFonts w:ascii="Arial" w:hAnsi="Arial"/>
      <w:color w:val="353842"/>
      <w:sz w:val="18"/>
    </w:rPr>
  </w:style>
  <w:style w:type="character" w:styleId="15" w:customStyle="1">
    <w:name w:val="Основной шрифт абзаца1"/>
    <w:link w:val="1112"/>
    <w:qFormat/>
    <w:rPr/>
  </w:style>
  <w:style w:type="character" w:styleId="111" w:customStyle="1">
    <w:name w:val="Заголовок 11"/>
    <w:basedOn w:val="1"/>
    <w:link w:val="1115"/>
    <w:qFormat/>
    <w:rPr>
      <w:rFonts w:ascii="Times New Roman" w:hAnsi="Times New Roman"/>
      <w:b/>
      <w:color w:val="26282F"/>
      <w:sz w:val="24"/>
    </w:rPr>
  </w:style>
  <w:style w:type="character" w:styleId="Style30" w:customStyle="1">
    <w:name w:val="Заголовок таблицы"/>
    <w:basedOn w:val="Style50"/>
    <w:link w:val="1122"/>
    <w:qFormat/>
    <w:rPr>
      <w:rFonts w:ascii="Times New Roman" w:hAnsi="Times New Roman"/>
      <w:b/>
      <w:sz w:val="24"/>
    </w:rPr>
  </w:style>
  <w:style w:type="character" w:styleId="WW8Num1z2" w:customStyle="1">
    <w:name w:val="WW8Num1z2"/>
    <w:link w:val="WW8Num1z21"/>
    <w:qFormat/>
    <w:rPr/>
  </w:style>
  <w:style w:type="character" w:styleId="Style31" w:customStyle="1">
    <w:name w:val="Основной текст с отступом Знак"/>
    <w:link w:val="28"/>
    <w:qFormat/>
    <w:rPr>
      <w:sz w:val="28"/>
    </w:rPr>
  </w:style>
  <w:style w:type="character" w:styleId="DefaultParagraphFont0" w:customStyle="1">
    <w:name w:val="Default Paragraph Font_0"/>
    <w:link w:val="DefaultParagraphFont01"/>
    <w:qFormat/>
    <w:rPr/>
  </w:style>
  <w:style w:type="character" w:styleId="A2" w:customStyle="1">
    <w:name w:val="A2"/>
    <w:link w:val="A21"/>
    <w:qFormat/>
    <w:rPr>
      <w:sz w:val="21"/>
    </w:rPr>
  </w:style>
  <w:style w:type="character" w:styleId="16" w:customStyle="1">
    <w:name w:val="Основной текст Знак1"/>
    <w:basedOn w:val="1"/>
    <w:qFormat/>
    <w:rPr>
      <w:rFonts w:ascii="Times New Roman" w:hAnsi="Times New Roman"/>
      <w:sz w:val="24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32" w:customStyle="1">
    <w:name w:val="Оглавление 3 Знак"/>
    <w:qFormat/>
    <w:rPr>
      <w:rFonts w:ascii="XO Thames" w:hAnsi="XO Thames"/>
      <w:sz w:val="28"/>
    </w:rPr>
  </w:style>
  <w:style w:type="character" w:styleId="Style32" w:customStyle="1">
    <w:name w:val="Прижатый влево"/>
    <w:basedOn w:val="1"/>
    <w:link w:val="140"/>
    <w:qFormat/>
    <w:rPr>
      <w:rFonts w:ascii="Arial" w:hAnsi="Arial"/>
      <w:sz w:val="24"/>
    </w:rPr>
  </w:style>
  <w:style w:type="character" w:styleId="Style33" w:customStyle="1">
    <w:name w:val="Колонтитул (левый)"/>
    <w:basedOn w:val="Style72"/>
    <w:link w:val="141"/>
    <w:qFormat/>
    <w:rPr>
      <w:rFonts w:ascii="Arial" w:hAnsi="Arial"/>
      <w:sz w:val="14"/>
    </w:rPr>
  </w:style>
  <w:style w:type="character" w:styleId="Style34" w:customStyle="1">
    <w:name w:val="Текст (справка)"/>
    <w:basedOn w:val="1"/>
    <w:link w:val="142"/>
    <w:qFormat/>
    <w:rPr>
      <w:rFonts w:ascii="Arial" w:hAnsi="Arial"/>
      <w:sz w:val="24"/>
    </w:rPr>
  </w:style>
  <w:style w:type="character" w:styleId="Style35" w:customStyle="1">
    <w:name w:val="Формула"/>
    <w:basedOn w:val="1"/>
    <w:link w:val="143"/>
    <w:qFormat/>
    <w:rPr>
      <w:rFonts w:ascii="Arial" w:hAnsi="Arial"/>
      <w:sz w:val="24"/>
    </w:rPr>
  </w:style>
  <w:style w:type="character" w:styleId="22" w:customStyle="1">
    <w:name w:val="Название2"/>
    <w:basedOn w:val="1"/>
    <w:link w:val="212"/>
    <w:qFormat/>
    <w:rPr>
      <w:rFonts w:ascii="Calibri" w:hAnsi="Calibri"/>
      <w:i/>
      <w:sz w:val="24"/>
    </w:rPr>
  </w:style>
  <w:style w:type="character" w:styleId="33" w:customStyle="1">
    <w:name w:val="Указатель3"/>
    <w:basedOn w:val="1"/>
    <w:link w:val="311"/>
    <w:qFormat/>
    <w:rPr>
      <w:rFonts w:ascii="Calibri" w:hAnsi="Calibri"/>
      <w:sz w:val="22"/>
    </w:rPr>
  </w:style>
  <w:style w:type="character" w:styleId="Style36" w:customStyle="1">
    <w:name w:val="Основное меню (преемственное)"/>
    <w:basedOn w:val="1"/>
    <w:link w:val="144"/>
    <w:qFormat/>
    <w:rPr>
      <w:rFonts w:ascii="Verdana" w:hAnsi="Verdana"/>
      <w:sz w:val="22"/>
    </w:rPr>
  </w:style>
  <w:style w:type="character" w:styleId="Style37" w:customStyle="1">
    <w:name w:val="Заголовок распахивающейся части диалога"/>
    <w:basedOn w:val="1"/>
    <w:link w:val="145"/>
    <w:qFormat/>
    <w:rPr>
      <w:rFonts w:ascii="Arial" w:hAnsi="Arial"/>
      <w:i/>
      <w:color w:val="000080"/>
      <w:sz w:val="22"/>
    </w:rPr>
  </w:style>
  <w:style w:type="character" w:styleId="WW8Num1z0" w:customStyle="1">
    <w:name w:val="WW8Num1z0"/>
    <w:link w:val="WW8Num1z01"/>
    <w:qFormat/>
    <w:rPr/>
  </w:style>
  <w:style w:type="character" w:styleId="17" w:customStyle="1">
    <w:name w:val="Заголовок1"/>
    <w:basedOn w:val="Style36"/>
    <w:link w:val="1117"/>
    <w:qFormat/>
    <w:rPr>
      <w:rFonts w:ascii="Arial" w:hAnsi="Arial"/>
      <w:b/>
      <w:color w:val="0058A9"/>
      <w:sz w:val="28"/>
    </w:rPr>
  </w:style>
  <w:style w:type="character" w:styleId="Style38" w:customStyle="1">
    <w:name w:val="Заголовок своего сообщения"/>
    <w:link w:val="146"/>
    <w:qFormat/>
    <w:rPr>
      <w:b/>
      <w:color w:val="26282F"/>
    </w:rPr>
  </w:style>
  <w:style w:type="character" w:styleId="-" w:customStyle="1">
    <w:name w:val="ЭР-содержание (правое окно)"/>
    <w:basedOn w:val="1"/>
    <w:link w:val="-1"/>
    <w:qFormat/>
    <w:rPr>
      <w:rFonts w:ascii="Arial" w:hAnsi="Arial"/>
      <w:sz w:val="24"/>
    </w:rPr>
  </w:style>
  <w:style w:type="character" w:styleId="WW8Num2z6" w:customStyle="1">
    <w:name w:val="WW8Num2z6"/>
    <w:link w:val="WW8Num2z61"/>
    <w:qFormat/>
    <w:rPr/>
  </w:style>
  <w:style w:type="character" w:styleId="Style39" w:customStyle="1">
    <w:name w:val="Нижний колонтитул Знак"/>
    <w:link w:val="29"/>
    <w:qFormat/>
    <w:rPr/>
  </w:style>
  <w:style w:type="character" w:styleId="Style40" w:customStyle="1">
    <w:name w:val="Не вступил в силу"/>
    <w:link w:val="147"/>
    <w:qFormat/>
    <w:rPr>
      <w:b/>
    </w:rPr>
  </w:style>
  <w:style w:type="character" w:styleId="Style41" w:customStyle="1">
    <w:name w:val="Пример."/>
    <w:basedOn w:val="Style19"/>
    <w:link w:val="148"/>
    <w:qFormat/>
    <w:rPr>
      <w:rFonts w:ascii="Arial" w:hAnsi="Arial"/>
      <w:sz w:val="24"/>
    </w:rPr>
  </w:style>
  <w:style w:type="character" w:styleId="18" w:customStyle="1">
    <w:name w:val="Основной текст с отступом Знак1"/>
    <w:basedOn w:val="1"/>
    <w:qFormat/>
    <w:rPr>
      <w:rFonts w:ascii="Times New Roman" w:hAnsi="Times New Roman"/>
      <w:sz w:val="28"/>
    </w:rPr>
  </w:style>
  <w:style w:type="character" w:styleId="fs16" w:customStyle="1">
    <w:name w:val="fs16"/>
    <w:basedOn w:val="DefaultParagraphFont0"/>
    <w:link w:val="fs161"/>
    <w:qFormat/>
    <w:rPr/>
  </w:style>
  <w:style w:type="character" w:styleId="19" w:customStyle="1">
    <w:name w:val="Верхний колонтитул Знак1"/>
    <w:basedOn w:val="1"/>
    <w:qFormat/>
    <w:rPr>
      <w:rFonts w:ascii="Calibri" w:hAnsi="Calibri"/>
      <w:sz w:val="22"/>
    </w:rPr>
  </w:style>
  <w:style w:type="character" w:styleId="Style42" w:customStyle="1">
    <w:name w:val="Название"/>
    <w:basedOn w:val="1"/>
    <w:qFormat/>
    <w:rPr>
      <w:rFonts w:ascii="Calibri" w:hAnsi="Calibri"/>
      <w:i/>
      <w:sz w:val="24"/>
    </w:rPr>
  </w:style>
  <w:style w:type="character" w:styleId="Style43" w:customStyle="1">
    <w:name w:val="Заголовок ЭР (левое окно)"/>
    <w:basedOn w:val="1"/>
    <w:link w:val="149"/>
    <w:qFormat/>
    <w:rPr>
      <w:rFonts w:ascii="Arial" w:hAnsi="Arial"/>
      <w:b/>
      <w:color w:val="26282F"/>
      <w:sz w:val="26"/>
    </w:rPr>
  </w:style>
  <w:style w:type="character" w:styleId="WW8Num2z5" w:customStyle="1">
    <w:name w:val="WW8Num2z5"/>
    <w:link w:val="WW8Num2z51"/>
    <w:qFormat/>
    <w:rPr/>
  </w:style>
  <w:style w:type="character" w:styleId="Style44" w:customStyle="1">
    <w:name w:val="Подвал для информации об изменениях"/>
    <w:basedOn w:val="112"/>
    <w:link w:val="150"/>
    <w:qFormat/>
    <w:rPr>
      <w:rFonts w:ascii="Arial" w:hAnsi="Arial"/>
      <w:b w:val="false"/>
      <w:color w:val="26282F"/>
      <w:sz w:val="1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WW8Num1z1" w:customStyle="1">
    <w:name w:val="WW8Num1z1"/>
    <w:link w:val="WW8Num1z11"/>
    <w:qFormat/>
    <w:rPr/>
  </w:style>
  <w:style w:type="character" w:styleId="Style45" w:customStyle="1">
    <w:name w:val="Гипертекстовая ссылка"/>
    <w:link w:val="151"/>
    <w:qFormat/>
    <w:rPr>
      <w:b/>
      <w:color w:val="106BBE"/>
    </w:rPr>
  </w:style>
  <w:style w:type="character" w:styleId="WW8Num3z2" w:customStyle="1">
    <w:name w:val="WW8Num3z2"/>
    <w:link w:val="WW8Num3z21"/>
    <w:qFormat/>
    <w:rPr/>
  </w:style>
  <w:style w:type="character" w:styleId="WW8Num1z6" w:customStyle="1">
    <w:name w:val="WW8Num1z6"/>
    <w:link w:val="WW8Num1z61"/>
    <w:qFormat/>
    <w:rPr/>
  </w:style>
  <w:style w:type="character" w:styleId="Style46" w:customStyle="1">
    <w:name w:val="Ссылка на официальную публикацию"/>
    <w:basedOn w:val="1"/>
    <w:link w:val="152"/>
    <w:qFormat/>
    <w:rPr>
      <w:rFonts w:ascii="Arial" w:hAnsi="Arial"/>
      <w:sz w:val="24"/>
    </w:rPr>
  </w:style>
  <w:style w:type="character" w:styleId="WW8Num3z8" w:customStyle="1">
    <w:name w:val="WW8Num3z8"/>
    <w:link w:val="WW8Num3z81"/>
    <w:qFormat/>
    <w:rPr/>
  </w:style>
  <w:style w:type="character" w:styleId="WW8Num2z3" w:customStyle="1">
    <w:name w:val="WW8Num2z3"/>
    <w:link w:val="WW8Num2z31"/>
    <w:qFormat/>
    <w:rPr/>
  </w:style>
  <w:style w:type="character" w:styleId="112" w:customStyle="1">
    <w:name w:val="Заголовок 1 Знак1"/>
    <w:basedOn w:val="1"/>
    <w:qFormat/>
    <w:rPr>
      <w:rFonts w:ascii="Arial" w:hAnsi="Arial"/>
      <w:b/>
      <w:color w:val="26282F"/>
      <w:sz w:val="24"/>
    </w:rPr>
  </w:style>
  <w:style w:type="character" w:styleId="Style47" w:customStyle="1">
    <w:name w:val="Заголовок группы контролов"/>
    <w:basedOn w:val="1"/>
    <w:link w:val="153"/>
    <w:qFormat/>
    <w:rPr>
      <w:rFonts w:ascii="Arial" w:hAnsi="Arial"/>
      <w:b/>
      <w:sz w:val="24"/>
    </w:rPr>
  </w:style>
  <w:style w:type="character" w:styleId="110" w:customStyle="1">
    <w:name w:val="Текст выноски Знак1"/>
    <w:link w:val="1118"/>
    <w:qFormat/>
    <w:rPr>
      <w:rFonts w:ascii="Segoe UI" w:hAnsi="Segoe UI"/>
      <w:sz w:val="18"/>
    </w:rPr>
  </w:style>
  <w:style w:type="character" w:styleId="Style48" w:customStyle="1">
    <w:name w:val="Словарная статья"/>
    <w:basedOn w:val="1"/>
    <w:link w:val="154"/>
    <w:qFormat/>
    <w:rPr>
      <w:rFonts w:ascii="Arial" w:hAnsi="Arial"/>
      <w:sz w:val="24"/>
    </w:rPr>
  </w:style>
  <w:style w:type="character" w:styleId="23" w:customStyle="1">
    <w:name w:val="Основной шрифт абзаца2"/>
    <w:link w:val="213"/>
    <w:qFormat/>
    <w:rPr/>
  </w:style>
  <w:style w:type="character" w:styleId="WW8Num3z7" w:customStyle="1">
    <w:name w:val="WW8Num3z7"/>
    <w:link w:val="WW8Num3z71"/>
    <w:qFormat/>
    <w:rPr/>
  </w:style>
  <w:style w:type="character" w:styleId="WW8Num3z1" w:customStyle="1">
    <w:name w:val="WW8Num3z1"/>
    <w:link w:val="WW8Num3z11"/>
    <w:qFormat/>
    <w:rPr/>
  </w:style>
  <w:style w:type="character" w:styleId="Hyperlink">
    <w:name w:val="Hyperlink"/>
    <w:link w:val="210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WW8Num1z3" w:customStyle="1">
    <w:name w:val="WW8Num1z3"/>
    <w:link w:val="WW8Num1z31"/>
    <w:qFormat/>
    <w:rPr/>
  </w:style>
  <w:style w:type="character" w:styleId="Style49" w:customStyle="1">
    <w:name w:val="Текст ЭР (см. также)"/>
    <w:basedOn w:val="1"/>
    <w:link w:val="155"/>
    <w:qFormat/>
    <w:rPr>
      <w:rFonts w:ascii="Arial" w:hAnsi="Arial"/>
      <w:sz w:val="20"/>
    </w:rPr>
  </w:style>
  <w:style w:type="character" w:styleId="WW8Num2z8" w:customStyle="1">
    <w:name w:val="WW8Num2z8"/>
    <w:link w:val="WW8Num2z81"/>
    <w:qFormat/>
    <w:rPr/>
  </w:style>
  <w:style w:type="character" w:styleId="113" w:customStyle="1">
    <w:name w:val="Оглавление 1 Знак"/>
    <w:qFormat/>
    <w:rPr>
      <w:rFonts w:ascii="XO Thames" w:hAnsi="XO Thames"/>
      <w:b/>
      <w:sz w:val="28"/>
    </w:rPr>
  </w:style>
  <w:style w:type="character" w:styleId="Style50" w:customStyle="1">
    <w:name w:val="Содержимое таблицы"/>
    <w:basedOn w:val="1"/>
    <w:link w:val="1121"/>
    <w:qFormat/>
    <w:rPr>
      <w:rFonts w:ascii="Times New Roman" w:hAnsi="Times New Roman"/>
      <w:sz w:val="24"/>
    </w:rPr>
  </w:style>
  <w:style w:type="character" w:styleId="Style51" w:customStyle="1">
    <w:name w:val="Текст информации об изменениях"/>
    <w:basedOn w:val="1"/>
    <w:link w:val="156"/>
    <w:qFormat/>
    <w:rPr>
      <w:rFonts w:ascii="Arial" w:hAnsi="Arial"/>
      <w:color w:val="353842"/>
      <w:sz w:val="18"/>
    </w:rPr>
  </w:style>
  <w:style w:type="character" w:styleId="114" w:customStyle="1">
    <w:name w:val="Указатель1"/>
    <w:basedOn w:val="1"/>
    <w:link w:val="1119"/>
    <w:qFormat/>
    <w:rPr>
      <w:rFonts w:ascii="Times New Roman" w:hAnsi="Times New Roman"/>
      <w:sz w:val="24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115" w:customStyle="1">
    <w:name w:val="Заголовок 1 Знак"/>
    <w:link w:val="1210"/>
    <w:qFormat/>
    <w:rPr>
      <w:rFonts w:ascii="Arial" w:hAnsi="Arial"/>
      <w:b/>
      <w:color w:val="26282F"/>
      <w:sz w:val="24"/>
    </w:rPr>
  </w:style>
  <w:style w:type="character" w:styleId="Style52" w:customStyle="1">
    <w:name w:val="Подзаголовок для информации об изменениях"/>
    <w:basedOn w:val="Style51"/>
    <w:link w:val="157"/>
    <w:qFormat/>
    <w:rPr>
      <w:rFonts w:ascii="Arial" w:hAnsi="Arial"/>
      <w:b/>
      <w:color w:val="353842"/>
      <w:sz w:val="18"/>
    </w:rPr>
  </w:style>
  <w:style w:type="character" w:styleId="Style53" w:customStyle="1">
    <w:name w:val="Нормальный (таблица)"/>
    <w:basedOn w:val="1"/>
    <w:link w:val="158"/>
    <w:qFormat/>
    <w:rPr>
      <w:rFonts w:ascii="Arial" w:hAnsi="Arial"/>
      <w:sz w:val="24"/>
    </w:rPr>
  </w:style>
  <w:style w:type="character" w:styleId="Style54" w:customStyle="1">
    <w:name w:val="Куда обратиться?"/>
    <w:basedOn w:val="Style19"/>
    <w:link w:val="159"/>
    <w:qFormat/>
    <w:rPr>
      <w:rFonts w:ascii="Arial" w:hAnsi="Arial"/>
      <w:sz w:val="24"/>
    </w:rPr>
  </w:style>
  <w:style w:type="character" w:styleId="116" w:customStyle="1">
    <w:name w:val="Номер страницы1"/>
    <w:link w:val="1120"/>
    <w:qFormat/>
    <w:rPr/>
  </w:style>
  <w:style w:type="character" w:styleId="41" w:customStyle="1">
    <w:name w:val="Заголовок 4 Знак"/>
    <w:link w:val="421"/>
    <w:qFormat/>
    <w:rPr>
      <w:rFonts w:ascii="Arial" w:hAnsi="Arial"/>
      <w:b/>
      <w:color w:val="26282F"/>
      <w:sz w:val="24"/>
    </w:rPr>
  </w:style>
  <w:style w:type="character" w:styleId="24" w:customStyle="1">
    <w:name w:val="Указатель2"/>
    <w:basedOn w:val="1"/>
    <w:link w:val="214"/>
    <w:qFormat/>
    <w:rPr>
      <w:rFonts w:ascii="Calibri" w:hAnsi="Calibri"/>
      <w:sz w:val="22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55" w:customStyle="1">
    <w:name w:val="Список Знак"/>
    <w:basedOn w:val="16"/>
    <w:qFormat/>
    <w:rPr>
      <w:rFonts w:ascii="Times New Roman" w:hAnsi="Times New Roman"/>
      <w:sz w:val="24"/>
    </w:rPr>
  </w:style>
  <w:style w:type="character" w:styleId="Style56" w:customStyle="1">
    <w:name w:val="Заголовок ЭР (правое окно)"/>
    <w:basedOn w:val="Style43"/>
    <w:link w:val="160"/>
    <w:qFormat/>
    <w:rPr>
      <w:rFonts w:ascii="Arial" w:hAnsi="Arial"/>
      <w:b/>
      <w:color w:val="26282F"/>
      <w:sz w:val="26"/>
    </w:rPr>
  </w:style>
  <w:style w:type="character" w:styleId="117" w:customStyle="1">
    <w:name w:val="Нижний колонтитул Знак1"/>
    <w:basedOn w:val="1"/>
    <w:qFormat/>
    <w:rPr>
      <w:rFonts w:ascii="Calibri" w:hAnsi="Calibri"/>
      <w:sz w:val="22"/>
    </w:rPr>
  </w:style>
  <w:style w:type="character" w:styleId="ConsNormal" w:customStyle="1">
    <w:name w:val="ConsNormal"/>
    <w:link w:val="ConsNormal1"/>
    <w:qFormat/>
    <w:rPr>
      <w:rFonts w:ascii="Arial" w:hAnsi="Arial"/>
    </w:rPr>
  </w:style>
  <w:style w:type="character" w:styleId="Style57" w:customStyle="1">
    <w:name w:val="Моноширинный"/>
    <w:basedOn w:val="1"/>
    <w:link w:val="161"/>
    <w:qFormat/>
    <w:rPr>
      <w:rFonts w:ascii="Courier New" w:hAnsi="Courier New"/>
      <w:sz w:val="24"/>
    </w:rPr>
  </w:style>
  <w:style w:type="character" w:styleId="WW8Num1z4" w:customStyle="1">
    <w:name w:val="WW8Num1z4"/>
    <w:link w:val="WW8Num1z41"/>
    <w:qFormat/>
    <w:rPr/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Style58" w:customStyle="1">
    <w:name w:val="Заголовок чужого сообщения"/>
    <w:link w:val="162"/>
    <w:qFormat/>
    <w:rPr>
      <w:b/>
      <w:color w:val="FF0000"/>
    </w:rPr>
  </w:style>
  <w:style w:type="character" w:styleId="WW8Num2z1" w:customStyle="1">
    <w:name w:val="WW8Num2z1"/>
    <w:link w:val="WW8Num2z11"/>
    <w:qFormat/>
    <w:rPr/>
  </w:style>
  <w:style w:type="character" w:styleId="Style59" w:customStyle="1">
    <w:name w:val="Оглавление"/>
    <w:basedOn w:val="Style17"/>
    <w:link w:val="163"/>
    <w:qFormat/>
    <w:rPr>
      <w:rFonts w:ascii="Courier New" w:hAnsi="Courier New"/>
      <w:sz w:val="24"/>
    </w:rPr>
  </w:style>
  <w:style w:type="character" w:styleId="Style60" w:customStyle="1">
    <w:name w:val="Заголовок статьи"/>
    <w:basedOn w:val="1"/>
    <w:link w:val="164"/>
    <w:qFormat/>
    <w:rPr>
      <w:rFonts w:ascii="Arial" w:hAnsi="Arial"/>
      <w:sz w:val="24"/>
    </w:rPr>
  </w:style>
  <w:style w:type="character" w:styleId="Style61" w:customStyle="1">
    <w:name w:val="Основной текст Знак"/>
    <w:link w:val="215"/>
    <w:qFormat/>
    <w:rPr>
      <w:sz w:val="24"/>
    </w:rPr>
  </w:style>
  <w:style w:type="character" w:styleId="WW8Num3z6" w:customStyle="1">
    <w:name w:val="WW8Num3z6"/>
    <w:link w:val="WW8Num3z61"/>
    <w:qFormat/>
    <w:rPr/>
  </w:style>
  <w:style w:type="character" w:styleId="Style62" w:customStyle="1">
    <w:name w:val="Опечатки"/>
    <w:link w:val="165"/>
    <w:qFormat/>
    <w:rPr>
      <w:color w:val="FF0000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63" w:customStyle="1">
    <w:name w:val="Абзац списка Знак"/>
    <w:basedOn w:val="1"/>
    <w:link w:val="ListParagraph"/>
    <w:qFormat/>
    <w:rPr>
      <w:rFonts w:ascii="Calibri" w:hAnsi="Calibri"/>
      <w:sz w:val="22"/>
    </w:rPr>
  </w:style>
  <w:style w:type="character" w:styleId="Style64" w:customStyle="1">
    <w:name w:val="Постоянная часть"/>
    <w:basedOn w:val="Style36"/>
    <w:link w:val="166"/>
    <w:qFormat/>
    <w:rPr>
      <w:rFonts w:ascii="Verdana" w:hAnsi="Verdana"/>
      <w:sz w:val="20"/>
    </w:rPr>
  </w:style>
  <w:style w:type="character" w:styleId="WW8Num2z0" w:customStyle="1">
    <w:name w:val="WW8Num2z0"/>
    <w:link w:val="WW8Num2z01"/>
    <w:qFormat/>
    <w:rPr/>
  </w:style>
  <w:style w:type="character" w:styleId="Style65" w:customStyle="1">
    <w:name w:val="Сравнение редакций. Добавленный фрагмент"/>
    <w:link w:val="167"/>
    <w:qFormat/>
    <w:rPr/>
  </w:style>
  <w:style w:type="character" w:styleId="Style66" w:customStyle="1">
    <w:name w:val="Утратил силу"/>
    <w:link w:val="168"/>
    <w:qFormat/>
    <w:rPr>
      <w:b/>
      <w:strike/>
      <w:color w:val="666600"/>
    </w:rPr>
  </w:style>
  <w:style w:type="character" w:styleId="Style67" w:customStyle="1">
    <w:name w:val="Текст (прав. подпись)"/>
    <w:basedOn w:val="1"/>
    <w:link w:val="169"/>
    <w:qFormat/>
    <w:rPr>
      <w:rFonts w:ascii="Arial" w:hAnsi="Arial"/>
      <w:sz w:val="24"/>
    </w:rPr>
  </w:style>
  <w:style w:type="character" w:styleId="Style68" w:customStyle="1">
    <w:name w:val="Выделение для Базового Поиска (курсив)"/>
    <w:link w:val="170"/>
    <w:qFormat/>
    <w:rPr>
      <w:b/>
      <w:i/>
      <w:color w:val="0058A9"/>
    </w:rPr>
  </w:style>
  <w:style w:type="character" w:styleId="Style69" w:customStyle="1">
    <w:name w:val="Активная гипертекстовая ссылка"/>
    <w:link w:val="171"/>
    <w:qFormat/>
    <w:rPr>
      <w:b/>
      <w:color w:val="106BBE"/>
      <w:u w:val="single"/>
    </w:rPr>
  </w:style>
  <w:style w:type="character" w:styleId="WW8Num2z7" w:customStyle="1">
    <w:name w:val="WW8Num2z7"/>
    <w:link w:val="WW8Num2z71"/>
    <w:qFormat/>
    <w:rPr/>
  </w:style>
  <w:style w:type="character" w:styleId="Style70" w:customStyle="1">
    <w:name w:val="Подзаголовок Знак"/>
    <w:qFormat/>
    <w:rPr>
      <w:rFonts w:ascii="XO Thames" w:hAnsi="XO Thames"/>
      <w:i/>
      <w:sz w:val="24"/>
    </w:rPr>
  </w:style>
  <w:style w:type="character" w:styleId="Style71" w:customStyle="1">
    <w:name w:val="Заголовок для информации об изменениях"/>
    <w:basedOn w:val="112"/>
    <w:link w:val="172"/>
    <w:qFormat/>
    <w:rPr>
      <w:rFonts w:ascii="Arial" w:hAnsi="Arial"/>
      <w:b w:val="false"/>
      <w:color w:val="26282F"/>
      <w:sz w:val="18"/>
    </w:rPr>
  </w:style>
  <w:style w:type="character" w:styleId="25" w:customStyle="1">
    <w:name w:val="Текст выноски Знак2"/>
    <w:basedOn w:val="1"/>
    <w:link w:val="BalloonText"/>
    <w:qFormat/>
    <w:rPr>
      <w:rFonts w:ascii="Segoe UI" w:hAnsi="Segoe UI"/>
      <w:sz w:val="18"/>
    </w:rPr>
  </w:style>
  <w:style w:type="character" w:styleId="Style72" w:customStyle="1">
    <w:name w:val="Текст (лев. подпись)"/>
    <w:basedOn w:val="1"/>
    <w:link w:val="173"/>
    <w:qFormat/>
    <w:rPr>
      <w:rFonts w:ascii="Arial" w:hAnsi="Arial"/>
      <w:sz w:val="24"/>
    </w:rPr>
  </w:style>
  <w:style w:type="character" w:styleId="WW8Num3z5" w:customStyle="1">
    <w:name w:val="WW8Num3z5"/>
    <w:link w:val="WW8Num3z51"/>
    <w:qFormat/>
    <w:rPr/>
  </w:style>
  <w:style w:type="character" w:styleId="Style73" w:customStyle="1">
    <w:name w:val="Заголовок Знак"/>
    <w:qFormat/>
    <w:rPr>
      <w:rFonts w:ascii="XO Thames" w:hAnsi="XO Thames"/>
      <w:b/>
      <w:caps/>
      <w:sz w:val="40"/>
    </w:rPr>
  </w:style>
  <w:style w:type="character" w:styleId="WW8Num1z8" w:customStyle="1">
    <w:name w:val="WW8Num1z8"/>
    <w:link w:val="WW8Num1z81"/>
    <w:qFormat/>
    <w:rPr/>
  </w:style>
  <w:style w:type="character" w:styleId="411" w:customStyle="1">
    <w:name w:val="Заголовок 4 Знак1"/>
    <w:basedOn w:val="31"/>
    <w:qFormat/>
    <w:rPr>
      <w:rFonts w:ascii="Arial" w:hAnsi="Arial"/>
      <w:b/>
      <w:color w:val="26282F"/>
      <w:sz w:val="24"/>
    </w:rPr>
  </w:style>
  <w:style w:type="character" w:styleId="Style74" w:customStyle="1">
    <w:name w:val="Центрированный (таблица)"/>
    <w:basedOn w:val="Style53"/>
    <w:link w:val="174"/>
    <w:qFormat/>
    <w:rPr>
      <w:rFonts w:ascii="Arial" w:hAnsi="Arial"/>
      <w:sz w:val="24"/>
    </w:rPr>
  </w:style>
  <w:style w:type="character" w:styleId="Style75" w:customStyle="1">
    <w:name w:val="Колонтитул (правый)"/>
    <w:basedOn w:val="Style67"/>
    <w:link w:val="175"/>
    <w:qFormat/>
    <w:rPr>
      <w:rFonts w:ascii="Arial" w:hAnsi="Arial"/>
      <w:sz w:val="14"/>
    </w:rPr>
  </w:style>
  <w:style w:type="character" w:styleId="WW8Num1z5" w:customStyle="1">
    <w:name w:val="WW8Num1z5"/>
    <w:link w:val="WW8Num1z51"/>
    <w:qFormat/>
    <w:rPr/>
  </w:style>
  <w:style w:type="character" w:styleId="211" w:customStyle="1">
    <w:name w:val="Заголовок 2 Знак1"/>
    <w:basedOn w:val="112"/>
    <w:qFormat/>
    <w:rPr>
      <w:rFonts w:ascii="Arial" w:hAnsi="Arial"/>
      <w:b/>
      <w:color w:val="26282F"/>
      <w:sz w:val="24"/>
    </w:rPr>
  </w:style>
  <w:style w:type="character" w:styleId="Style76" w:customStyle="1">
    <w:name w:val="Технический комментарий"/>
    <w:basedOn w:val="1"/>
    <w:link w:val="176"/>
    <w:qFormat/>
    <w:rPr>
      <w:rFonts w:ascii="Arial" w:hAnsi="Arial"/>
      <w:color w:val="463F31"/>
      <w:sz w:val="24"/>
    </w:rPr>
  </w:style>
  <w:style w:type="character" w:styleId="WW8Num3z0" w:customStyle="1">
    <w:name w:val="WW8Num3z0"/>
    <w:link w:val="WW8Num3z01"/>
    <w:qFormat/>
    <w:rPr/>
  </w:style>
  <w:style w:type="character" w:styleId="Style77" w:customStyle="1">
    <w:name w:val="Выделение для Базового Поиска"/>
    <w:link w:val="177"/>
    <w:qFormat/>
    <w:rPr>
      <w:b/>
      <w:color w:val="0058A9"/>
    </w:rPr>
  </w:style>
  <w:style w:type="character" w:styleId="Style78" w:customStyle="1">
    <w:name w:val="Подчёркнуный текст"/>
    <w:basedOn w:val="1"/>
    <w:link w:val="178"/>
    <w:qFormat/>
    <w:rPr>
      <w:rFonts w:ascii="Arial" w:hAnsi="Arial"/>
      <w:sz w:val="24"/>
    </w:rPr>
  </w:style>
  <w:style w:type="character" w:styleId="Style79" w:customStyle="1">
    <w:name w:val="Необходимые документы"/>
    <w:basedOn w:val="Style19"/>
    <w:link w:val="179"/>
    <w:qFormat/>
    <w:rPr>
      <w:rFonts w:ascii="Arial" w:hAnsi="Arial"/>
      <w:sz w:val="24"/>
    </w:rPr>
  </w:style>
  <w:style w:type="character" w:styleId="Style80" w:customStyle="1">
    <w:name w:val="Интерактивный заголовок"/>
    <w:basedOn w:val="17"/>
    <w:link w:val="180"/>
    <w:qFormat/>
    <w:rPr>
      <w:rFonts w:ascii="Arial" w:hAnsi="Arial"/>
      <w:b/>
      <w:color w:val="0058A9"/>
      <w:sz w:val="28"/>
      <w:u w:val="single"/>
    </w:rPr>
  </w:style>
  <w:style w:type="character" w:styleId="user" w:customStyle="1">
    <w:name w:val="Символ нумерации (user)"/>
    <w:qFormat/>
    <w:rPr/>
  </w:style>
  <w:style w:type="paragraph" w:styleId="Style8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16"/>
    <w:pPr>
      <w:widowControl w:val="false"/>
      <w:spacing w:lineRule="atLeast" w:line="100" w:before="0" w:after="120"/>
    </w:pPr>
    <w:rPr>
      <w:rFonts w:ascii="Times New Roman" w:hAnsi="Times New Roman"/>
      <w:sz w:val="24"/>
    </w:rPr>
  </w:style>
  <w:style w:type="paragraph" w:styleId="List">
    <w:name w:val="List"/>
    <w:basedOn w:val="BodyText"/>
    <w:link w:val="Style55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8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26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42" w:customStyle="1">
    <w:name w:val="Указатель4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next w:val="BodyText"/>
    <w:link w:val="Style73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118" w:customStyle="1">
    <w:name w:val="Название объекта1"/>
    <w:basedOn w:val="Normal"/>
    <w:qFormat/>
    <w:pPr>
      <w:spacing w:before="120" w:after="120"/>
    </w:pPr>
    <w:rPr>
      <w:i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119" w:customStyle="1">
    <w:name w:val="Комментарий1"/>
    <w:basedOn w:val="142"/>
    <w:link w:val="Style9"/>
    <w:qFormat/>
    <w:pPr>
      <w:spacing w:before="75" w:after="0"/>
      <w:ind w:right="0"/>
      <w:jc w:val="both"/>
    </w:pPr>
    <w:rPr>
      <w:color w:val="353842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PlusCell1" w:customStyle="1">
    <w:name w:val="ConsPlusCell1"/>
    <w:link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0" w:customStyle="1">
    <w:name w:val="Продолжение ссылки1"/>
    <w:link w:val="Style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WW8Num3z41" w:customStyle="1">
    <w:name w:val="WW8Num3z41"/>
    <w:link w:val="WW8Num3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1" w:customStyle="1">
    <w:name w:val="Символ нумерации1"/>
    <w:link w:val="Style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31" w:customStyle="1">
    <w:name w:val="WW8Num3z31"/>
    <w:link w:val="WW8Num3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21" w:customStyle="1">
    <w:name w:val="WW8Num2z21"/>
    <w:link w:val="WW8Num2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2" w:customStyle="1">
    <w:name w:val="Текст в таблице1"/>
    <w:basedOn w:val="158"/>
    <w:link w:val="Style12"/>
    <w:qFormat/>
    <w:pPr>
      <w:ind w:firstLine="500"/>
    </w:pPr>
    <w:rPr/>
  </w:style>
  <w:style w:type="paragraph" w:styleId="27" w:customStyle="1">
    <w:name w:val="Верхний колонтитул Знак2"/>
    <w:link w:val="Style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321" w:customStyle="1">
    <w:name w:val="Заголовок 3 Знак2"/>
    <w:link w:val="3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23" w:customStyle="1">
    <w:name w:val="Внимание: недобросовестность!1"/>
    <w:basedOn w:val="128"/>
    <w:link w:val="Style14"/>
    <w:qFormat/>
    <w:pPr/>
    <w:rPr/>
  </w:style>
  <w:style w:type="paragraph" w:styleId="124" w:customStyle="1">
    <w:name w:val="Внимание: криминал!!1"/>
    <w:basedOn w:val="128"/>
    <w:link w:val="Style15"/>
    <w:qFormat/>
    <w:pPr/>
    <w:rPr/>
  </w:style>
  <w:style w:type="paragraph" w:styleId="WW8Num1z71" w:customStyle="1">
    <w:name w:val="WW8Num1z71"/>
    <w:link w:val="WW8Num1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41" w:customStyle="1">
    <w:name w:val="WW8Num2z41"/>
    <w:link w:val="WW8Num2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0" w:customStyle="1">
    <w:name w:val="Текст выноски11"/>
    <w:basedOn w:val="1116"/>
    <w:link w:val="11"/>
    <w:qFormat/>
    <w:pPr/>
    <w:rPr>
      <w:rFonts w:ascii="Tahoma" w:hAnsi="Tahoma"/>
      <w:sz w:val="16"/>
    </w:rPr>
  </w:style>
  <w:style w:type="paragraph" w:styleId="1111" w:customStyle="1">
    <w:name w:val="Гиперссылка11"/>
    <w:link w:val="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80"/>
      <w:kern w:val="0"/>
      <w:sz w:val="20"/>
      <w:szCs w:val="20"/>
      <w:u w:val="single"/>
      <w:lang w:val="ru-RU" w:eastAsia="ru-RU" w:bidi="ar-SA"/>
    </w:rPr>
  </w:style>
  <w:style w:type="paragraph" w:styleId="1112" w:customStyle="1">
    <w:name w:val="Основной шрифт абзаца11"/>
    <w:link w:val="1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25" w:customStyle="1">
    <w:name w:val="Найденные слова1"/>
    <w:link w:val="Style1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26" w:customStyle="1">
    <w:name w:val="Таблицы (моноширинный)1"/>
    <w:basedOn w:val="Normal"/>
    <w:link w:val="Style17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127" w:customStyle="1">
    <w:name w:val="Знак1"/>
    <w:basedOn w:val="Normal"/>
    <w:link w:val="Style18"/>
    <w:qFormat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</w:rPr>
  </w:style>
  <w:style w:type="paragraph" w:styleId="1113" w:customStyle="1">
    <w:name w:val="Название11"/>
    <w:basedOn w:val="Normal"/>
    <w:link w:val="13"/>
    <w:qFormat/>
    <w:pPr>
      <w:widowControl w:val="false"/>
      <w:spacing w:lineRule="atLeast" w:line="100" w:before="120" w:after="120"/>
    </w:pPr>
    <w:rPr>
      <w:rFonts w:ascii="Times New Roman" w:hAnsi="Times New Roman"/>
      <w:i/>
      <w:sz w:val="24"/>
    </w:rPr>
  </w:style>
  <w:style w:type="paragraph" w:styleId="128" w:customStyle="1">
    <w:name w:val="Внимание1"/>
    <w:basedOn w:val="Normal"/>
    <w:link w:val="Style19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129" w:customStyle="1">
    <w:name w:val="Цветовое выделение1"/>
    <w:link w:val="Style2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30" w:customStyle="1">
    <w:name w:val="Комментарий пользователя1"/>
    <w:basedOn w:val="119"/>
    <w:link w:val="Style21"/>
    <w:qFormat/>
    <w:pPr>
      <w:jc w:val="left"/>
    </w:pPr>
    <w:rPr/>
  </w:style>
  <w:style w:type="paragraph" w:styleId="131" w:customStyle="1">
    <w:name w:val="Дочерний элемент списка1"/>
    <w:basedOn w:val="Normal"/>
    <w:link w:val="Style22"/>
    <w:qFormat/>
    <w:pPr>
      <w:spacing w:lineRule="atLeast" w:line="100" w:before="0" w:after="0"/>
      <w:jc w:val="both"/>
    </w:pPr>
    <w:rPr>
      <w:rFonts w:ascii="Arial" w:hAnsi="Arial"/>
      <w:color w:val="868381"/>
      <w:sz w:val="20"/>
    </w:rPr>
  </w:style>
  <w:style w:type="paragraph" w:styleId="221" w:customStyle="1">
    <w:name w:val="Заголовок 2 Знак2"/>
    <w:link w:val="21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32" w:customStyle="1">
    <w:name w:val="Примечание.1"/>
    <w:basedOn w:val="128"/>
    <w:link w:val="Style23"/>
    <w:qFormat/>
    <w:pPr/>
    <w:rPr/>
  </w:style>
  <w:style w:type="paragraph" w:styleId="133" w:customStyle="1">
    <w:name w:val="Информация об изменениях документа1"/>
    <w:basedOn w:val="119"/>
    <w:link w:val="Style24"/>
    <w:qFormat/>
    <w:pPr/>
    <w:rPr>
      <w:i/>
    </w:rPr>
  </w:style>
  <w:style w:type="paragraph" w:styleId="134" w:customStyle="1">
    <w:name w:val="Переменная часть1"/>
    <w:basedOn w:val="144"/>
    <w:link w:val="Style25"/>
    <w:qFormat/>
    <w:pPr/>
    <w:rPr>
      <w:sz w:val="18"/>
    </w:rPr>
  </w:style>
  <w:style w:type="paragraph" w:styleId="34" w:customStyle="1">
    <w:name w:val="Текст выноски Знак3"/>
    <w:link w:val="Style26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imes New Roman"/>
      <w:color w:val="000000"/>
      <w:kern w:val="0"/>
      <w:sz w:val="16"/>
      <w:szCs w:val="20"/>
      <w:lang w:val="ru-RU" w:eastAsia="ru-RU" w:bidi="ar-SA"/>
    </w:rPr>
  </w:style>
  <w:style w:type="paragraph" w:styleId="1114" w:customStyle="1">
    <w:name w:val="Выделение11"/>
    <w:link w:val="1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i/>
      <w:color w:val="000000"/>
      <w:kern w:val="0"/>
      <w:sz w:val="20"/>
      <w:szCs w:val="20"/>
      <w:lang w:val="ru-RU" w:eastAsia="ru-RU" w:bidi="ar-SA"/>
    </w:rPr>
  </w:style>
  <w:style w:type="paragraph" w:styleId="135" w:customStyle="1">
    <w:name w:val="Сравнение редакций. Удаленный фрагмент1"/>
    <w:link w:val="Style2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6" w:customStyle="1">
    <w:name w:val="Сравнение редакций1"/>
    <w:link w:val="Style2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37" w:customStyle="1">
    <w:name w:val="Информация об изменениях1"/>
    <w:basedOn w:val="156"/>
    <w:link w:val="Style29"/>
    <w:qFormat/>
    <w:pPr>
      <w:spacing w:before="180" w:after="0"/>
      <w:ind w:hanging="0" w:left="360" w:right="360"/>
    </w:pPr>
    <w:rPr/>
  </w:style>
  <w:style w:type="paragraph" w:styleId="1115" w:customStyle="1">
    <w:name w:val="Заголовок 111"/>
    <w:basedOn w:val="Normal"/>
    <w:link w:val="111"/>
    <w:qFormat/>
    <w:pPr>
      <w:tabs>
        <w:tab w:val="clear" w:pos="708"/>
        <w:tab w:val="left" w:pos="432" w:leader="none"/>
      </w:tabs>
      <w:spacing w:lineRule="atLeast" w:line="100" w:before="108" w:after="108"/>
      <w:jc w:val="center"/>
    </w:pPr>
    <w:rPr>
      <w:rFonts w:ascii="Times New Roman" w:hAnsi="Times New Roman"/>
      <w:b/>
      <w:color w:val="26282F"/>
      <w:sz w:val="24"/>
    </w:rPr>
  </w:style>
  <w:style w:type="paragraph" w:styleId="138" w:customStyle="1">
    <w:name w:val="Содержимое таблицы1"/>
    <w:basedOn w:val="Normal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139" w:customStyle="1">
    <w:name w:val="Заголовок таблицы1"/>
    <w:basedOn w:val="138"/>
    <w:qFormat/>
    <w:pPr>
      <w:widowControl/>
      <w:jc w:val="center"/>
    </w:pPr>
    <w:rPr>
      <w:b/>
    </w:rPr>
  </w:style>
  <w:style w:type="paragraph" w:styleId="WW8Num1z21" w:customStyle="1">
    <w:name w:val="WW8Num1z21"/>
    <w:link w:val="WW8Num1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8" w:customStyle="1">
    <w:name w:val="Основной текст с отступом Знак2"/>
    <w:link w:val="Style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DefaultParagraphFont01" w:customStyle="1">
    <w:name w:val="Default Paragraph Font_01"/>
    <w:link w:val="DefaultParagraphFont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A21" w:customStyle="1">
    <w:name w:val="A21"/>
    <w:link w:val="A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3">
    <w:name w:val="toc 3"/>
    <w:next w:val="Normal"/>
    <w:link w:val="32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0" w:customStyle="1">
    <w:name w:val="Прижатый влево1"/>
    <w:basedOn w:val="Normal"/>
    <w:link w:val="Style32"/>
    <w:qFormat/>
    <w:pPr>
      <w:spacing w:lineRule="atLeast" w:line="100" w:before="0" w:after="0"/>
    </w:pPr>
    <w:rPr>
      <w:rFonts w:ascii="Arial" w:hAnsi="Arial"/>
      <w:sz w:val="24"/>
    </w:rPr>
  </w:style>
  <w:style w:type="paragraph" w:styleId="141" w:customStyle="1">
    <w:name w:val="Колонтитул (левый)1"/>
    <w:basedOn w:val="173"/>
    <w:link w:val="Style33"/>
    <w:qFormat/>
    <w:pPr/>
    <w:rPr>
      <w:sz w:val="14"/>
    </w:rPr>
  </w:style>
  <w:style w:type="paragraph" w:styleId="142" w:customStyle="1">
    <w:name w:val="Текст (справка)1"/>
    <w:basedOn w:val="Normal"/>
    <w:link w:val="Style34"/>
    <w:qFormat/>
    <w:pPr>
      <w:spacing w:lineRule="atLeast" w:line="100" w:before="0" w:after="0"/>
      <w:ind w:left="170" w:right="170"/>
    </w:pPr>
    <w:rPr>
      <w:rFonts w:ascii="Arial" w:hAnsi="Arial"/>
      <w:sz w:val="24"/>
    </w:rPr>
  </w:style>
  <w:style w:type="paragraph" w:styleId="143" w:customStyle="1">
    <w:name w:val="Формула1"/>
    <w:basedOn w:val="Normal"/>
    <w:link w:val="Style35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212" w:customStyle="1">
    <w:name w:val="Название21"/>
    <w:basedOn w:val="Normal"/>
    <w:link w:val="22"/>
    <w:qFormat/>
    <w:pPr>
      <w:spacing w:before="120" w:after="120"/>
    </w:pPr>
    <w:rPr>
      <w:i/>
      <w:sz w:val="24"/>
    </w:rPr>
  </w:style>
  <w:style w:type="paragraph" w:styleId="311" w:customStyle="1">
    <w:name w:val="Указатель31"/>
    <w:basedOn w:val="Normal"/>
    <w:link w:val="33"/>
    <w:qFormat/>
    <w:pPr/>
    <w:rPr/>
  </w:style>
  <w:style w:type="paragraph" w:styleId="1116" w:customStyle="1">
    <w:name w:val="Обычный11"/>
    <w:link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44" w:customStyle="1">
    <w:name w:val="Основное меню (преемственное)1"/>
    <w:basedOn w:val="Normal"/>
    <w:link w:val="Style36"/>
    <w:qFormat/>
    <w:pPr>
      <w:spacing w:lineRule="atLeast" w:line="100" w:before="0" w:after="0"/>
      <w:ind w:firstLine="720"/>
      <w:jc w:val="both"/>
    </w:pPr>
    <w:rPr>
      <w:rFonts w:ascii="Verdana" w:hAnsi="Verdana"/>
    </w:rPr>
  </w:style>
  <w:style w:type="paragraph" w:styleId="145" w:customStyle="1">
    <w:name w:val="Заголовок распахивающейся части диалога1"/>
    <w:basedOn w:val="Normal"/>
    <w:link w:val="Style37"/>
    <w:qFormat/>
    <w:pPr>
      <w:spacing w:lineRule="atLeast" w:line="100" w:before="0" w:after="0"/>
      <w:ind w:firstLine="720"/>
      <w:jc w:val="both"/>
    </w:pPr>
    <w:rPr>
      <w:rFonts w:ascii="Arial" w:hAnsi="Arial"/>
      <w:i/>
      <w:color w:val="000080"/>
    </w:rPr>
  </w:style>
  <w:style w:type="paragraph" w:styleId="WW8Num1z01" w:customStyle="1">
    <w:name w:val="WW8Num1z01"/>
    <w:link w:val="WW8Num1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7" w:customStyle="1">
    <w:name w:val="Заголовок11"/>
    <w:basedOn w:val="144"/>
    <w:next w:val="BodyText"/>
    <w:link w:val="17"/>
    <w:qFormat/>
    <w:pPr>
      <w:keepNext w:val="true"/>
      <w:spacing w:before="240" w:after="120"/>
    </w:pPr>
    <w:rPr>
      <w:rFonts w:ascii="Arial" w:hAnsi="Arial"/>
      <w:b/>
      <w:color w:val="0058A9"/>
      <w:sz w:val="28"/>
    </w:rPr>
  </w:style>
  <w:style w:type="paragraph" w:styleId="146" w:customStyle="1">
    <w:name w:val="Заголовок своего сообщения1"/>
    <w:link w:val="Style3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-1" w:customStyle="1">
    <w:name w:val="ЭР-содержание (правое окно)1"/>
    <w:basedOn w:val="Normal"/>
    <w:link w:val="-"/>
    <w:qFormat/>
    <w:pPr>
      <w:spacing w:lineRule="atLeast" w:line="100" w:before="300" w:after="0"/>
    </w:pPr>
    <w:rPr>
      <w:rFonts w:ascii="Arial" w:hAnsi="Arial"/>
      <w:sz w:val="24"/>
    </w:rPr>
  </w:style>
  <w:style w:type="paragraph" w:styleId="WW8Num2z61" w:customStyle="1">
    <w:name w:val="WW8Num2z61"/>
    <w:link w:val="WW8Num2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9" w:customStyle="1">
    <w:name w:val="Нижний колонтитул Знак2"/>
    <w:link w:val="Style3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7" w:customStyle="1">
    <w:name w:val="Не вступил в силу1"/>
    <w:link w:val="Style4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48" w:customStyle="1">
    <w:name w:val="Пример.1"/>
    <w:basedOn w:val="128"/>
    <w:link w:val="Style41"/>
    <w:qFormat/>
    <w:pPr/>
    <w:rPr/>
  </w:style>
  <w:style w:type="paragraph" w:styleId="BodyTextIndent">
    <w:name w:val="Body Text Indent"/>
    <w:basedOn w:val="Normal"/>
    <w:link w:val="18"/>
    <w:pPr>
      <w:widowControl w:val="false"/>
      <w:spacing w:lineRule="atLeast" w:line="100" w:before="0" w:after="0"/>
      <w:ind w:firstLine="720" w:left="283"/>
      <w:jc w:val="both"/>
    </w:pPr>
    <w:rPr>
      <w:rFonts w:ascii="Times New Roman" w:hAnsi="Times New Roman"/>
      <w:sz w:val="28"/>
    </w:rPr>
  </w:style>
  <w:style w:type="paragraph" w:styleId="fs161" w:customStyle="1">
    <w:name w:val="fs161"/>
    <w:basedOn w:val="DefaultParagraphFont01"/>
    <w:link w:val="fs16"/>
    <w:qFormat/>
    <w:pPr/>
    <w:rPr/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">
    <w:name w:val="header"/>
    <w:basedOn w:val="Normal"/>
    <w:link w:val="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9" w:customStyle="1">
    <w:name w:val="Заголовок ЭР (левое окно)1"/>
    <w:basedOn w:val="Normal"/>
    <w:link w:val="Style43"/>
    <w:qFormat/>
    <w:pPr>
      <w:spacing w:lineRule="atLeast" w:line="100" w:before="300" w:after="250"/>
      <w:jc w:val="center"/>
    </w:pPr>
    <w:rPr>
      <w:rFonts w:ascii="Arial" w:hAnsi="Arial"/>
      <w:b/>
      <w:color w:val="26282F"/>
      <w:sz w:val="26"/>
    </w:rPr>
  </w:style>
  <w:style w:type="paragraph" w:styleId="WW8Num2z51" w:customStyle="1">
    <w:name w:val="WW8Num2z51"/>
    <w:link w:val="WW8Num2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0" w:customStyle="1">
    <w:name w:val="Подвал для информации об изменениях1"/>
    <w:basedOn w:val="Heading1"/>
    <w:link w:val="Style44"/>
    <w:qFormat/>
    <w:pPr/>
    <w:rPr>
      <w:b w:val="false"/>
      <w:sz w:val="18"/>
    </w:rPr>
  </w:style>
  <w:style w:type="paragraph" w:styleId="WW8Num1z11" w:customStyle="1">
    <w:name w:val="WW8Num1z11"/>
    <w:link w:val="WW8Num1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1" w:customStyle="1">
    <w:name w:val="Гипертекстовая ссылка1"/>
    <w:link w:val="Style4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WW8Num3z21" w:customStyle="1">
    <w:name w:val="WW8Num3z21"/>
    <w:link w:val="WW8Num3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61" w:customStyle="1">
    <w:name w:val="WW8Num1z61"/>
    <w:link w:val="WW8Num1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2" w:customStyle="1">
    <w:name w:val="Ссылка на официальную публикацию1"/>
    <w:basedOn w:val="Normal"/>
    <w:link w:val="Style46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WW8Num3z81" w:customStyle="1">
    <w:name w:val="WW8Num3z81"/>
    <w:link w:val="WW8Num3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31" w:customStyle="1">
    <w:name w:val="WW8Num2z31"/>
    <w:link w:val="WW8Num2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3" w:customStyle="1">
    <w:name w:val="Заголовок группы контролов1"/>
    <w:basedOn w:val="Normal"/>
    <w:link w:val="Style47"/>
    <w:qFormat/>
    <w:pPr>
      <w:spacing w:lineRule="atLeast" w:line="100" w:before="0" w:after="0"/>
      <w:ind w:firstLine="720"/>
      <w:jc w:val="both"/>
    </w:pPr>
    <w:rPr>
      <w:rFonts w:ascii="Arial" w:hAnsi="Arial"/>
      <w:b/>
      <w:sz w:val="24"/>
    </w:rPr>
  </w:style>
  <w:style w:type="paragraph" w:styleId="1118" w:customStyle="1">
    <w:name w:val="Текст выноски Знак11"/>
    <w:link w:val="110"/>
    <w:qFormat/>
    <w:pPr>
      <w:widowControl/>
      <w:suppressAutoHyphens w:val="true"/>
      <w:bidi w:val="0"/>
      <w:spacing w:before="0" w:after="0"/>
      <w:jc w:val="left"/>
    </w:pPr>
    <w:rPr>
      <w:rFonts w:ascii="Segoe UI" w:hAnsi="Segoe UI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154" w:customStyle="1">
    <w:name w:val="Словарная статья1"/>
    <w:basedOn w:val="Normal"/>
    <w:link w:val="Style48"/>
    <w:qFormat/>
    <w:pPr>
      <w:spacing w:lineRule="atLeast" w:line="100" w:before="0" w:after="0"/>
      <w:ind w:right="118"/>
      <w:jc w:val="both"/>
    </w:pPr>
    <w:rPr>
      <w:rFonts w:ascii="Arial" w:hAnsi="Arial"/>
      <w:sz w:val="24"/>
    </w:rPr>
  </w:style>
  <w:style w:type="paragraph" w:styleId="213" w:customStyle="1">
    <w:name w:val="Основной шрифт абзаца21"/>
    <w:link w:val="2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71" w:customStyle="1">
    <w:name w:val="WW8Num3z71"/>
    <w:link w:val="WW8Num3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11" w:customStyle="1">
    <w:name w:val="WW8Num3z11"/>
    <w:link w:val="WW8Num3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0" w:customStyle="1">
    <w:name w:val="Гиперссылка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WW8Num1z31" w:customStyle="1">
    <w:name w:val="WW8Num1z31"/>
    <w:link w:val="WW8Num1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5" w:customStyle="1">
    <w:name w:val="Текст ЭР (см. также)1"/>
    <w:basedOn w:val="Normal"/>
    <w:link w:val="Style49"/>
    <w:qFormat/>
    <w:pPr>
      <w:spacing w:lineRule="atLeast" w:line="100" w:before="200" w:after="0"/>
    </w:pPr>
    <w:rPr>
      <w:rFonts w:ascii="Arial" w:hAnsi="Arial"/>
      <w:sz w:val="20"/>
    </w:rPr>
  </w:style>
  <w:style w:type="paragraph" w:styleId="WW8Num2z81" w:customStyle="1">
    <w:name w:val="WW8Num2z81"/>
    <w:link w:val="WW8Num2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1">
    <w:name w:val="toc 1"/>
    <w:next w:val="Normal"/>
    <w:link w:val="113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56" w:customStyle="1">
    <w:name w:val="Текст информации об изменениях1"/>
    <w:basedOn w:val="Normal"/>
    <w:link w:val="Style51"/>
    <w:qFormat/>
    <w:pPr>
      <w:spacing w:lineRule="atLeast" w:line="100" w:before="0" w:after="0"/>
      <w:ind w:firstLine="720"/>
      <w:jc w:val="both"/>
    </w:pPr>
    <w:rPr>
      <w:rFonts w:ascii="Arial" w:hAnsi="Arial"/>
      <w:color w:val="353842"/>
      <w:sz w:val="18"/>
    </w:rPr>
  </w:style>
  <w:style w:type="paragraph" w:styleId="1119" w:customStyle="1">
    <w:name w:val="Указатель11"/>
    <w:basedOn w:val="Normal"/>
    <w:link w:val="114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1210" w:customStyle="1">
    <w:name w:val="Заголовок 1 Знак2"/>
    <w:link w:val="115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57" w:customStyle="1">
    <w:name w:val="Подзаголовок для информации об изменениях1"/>
    <w:basedOn w:val="156"/>
    <w:link w:val="Style52"/>
    <w:qFormat/>
    <w:pPr/>
    <w:rPr>
      <w:b/>
    </w:rPr>
  </w:style>
  <w:style w:type="paragraph" w:styleId="158" w:customStyle="1">
    <w:name w:val="Нормальный (таблица)1"/>
    <w:basedOn w:val="Normal"/>
    <w:link w:val="Style53"/>
    <w:qFormat/>
    <w:pPr>
      <w:spacing w:lineRule="atLeast" w:line="100" w:before="0" w:after="0"/>
      <w:jc w:val="both"/>
    </w:pPr>
    <w:rPr>
      <w:rFonts w:ascii="Arial" w:hAnsi="Arial"/>
      <w:sz w:val="24"/>
    </w:rPr>
  </w:style>
  <w:style w:type="paragraph" w:styleId="159" w:customStyle="1">
    <w:name w:val="Куда обратиться?1"/>
    <w:basedOn w:val="128"/>
    <w:link w:val="Style54"/>
    <w:qFormat/>
    <w:pPr/>
    <w:rPr/>
  </w:style>
  <w:style w:type="paragraph" w:styleId="1120" w:customStyle="1">
    <w:name w:val="Номер страницы11"/>
    <w:link w:val="11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421" w:customStyle="1">
    <w:name w:val="Заголовок 4 Знак2"/>
    <w:link w:val="41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214" w:customStyle="1">
    <w:name w:val="Указатель21"/>
    <w:basedOn w:val="Normal"/>
    <w:link w:val="24"/>
    <w:qFormat/>
    <w:pPr/>
    <w:rPr/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0" w:customStyle="1">
    <w:name w:val="Заголовок ЭР (правое окно)1"/>
    <w:basedOn w:val="149"/>
    <w:link w:val="Style56"/>
    <w:qFormat/>
    <w:pPr>
      <w:spacing w:before="300" w:after="0"/>
      <w:jc w:val="left"/>
    </w:pPr>
    <w:rPr/>
  </w:style>
  <w:style w:type="paragraph" w:styleId="Footer">
    <w:name w:val="footer"/>
    <w:basedOn w:val="Normal"/>
    <w:link w:val="1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Normal1" w:customStyle="1">
    <w:name w:val="ConsNormal1"/>
    <w:link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1" w:customStyle="1">
    <w:name w:val="Моноширинный1"/>
    <w:basedOn w:val="Normal"/>
    <w:link w:val="Style57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WW8Num1z41" w:customStyle="1">
    <w:name w:val="WW8Num1z41"/>
    <w:link w:val="WW8Num1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2" w:customStyle="1">
    <w:name w:val="Заголовок чужого сообщения1"/>
    <w:link w:val="Style5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FF0000"/>
      <w:kern w:val="0"/>
      <w:sz w:val="20"/>
      <w:szCs w:val="20"/>
      <w:lang w:val="ru-RU" w:eastAsia="ru-RU" w:bidi="ar-SA"/>
    </w:rPr>
  </w:style>
  <w:style w:type="paragraph" w:styleId="WW8Num2z11" w:customStyle="1">
    <w:name w:val="WW8Num2z11"/>
    <w:link w:val="WW8Num2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3" w:customStyle="1">
    <w:name w:val="Оглавление1"/>
    <w:basedOn w:val="126"/>
    <w:link w:val="Style59"/>
    <w:qFormat/>
    <w:pPr>
      <w:ind w:left="140"/>
    </w:pPr>
    <w:rPr/>
  </w:style>
  <w:style w:type="paragraph" w:styleId="164" w:customStyle="1">
    <w:name w:val="Заголовок статьи1"/>
    <w:basedOn w:val="Normal"/>
    <w:link w:val="Style60"/>
    <w:qFormat/>
    <w:pPr>
      <w:spacing w:lineRule="atLeast" w:line="100" w:before="0" w:after="0"/>
      <w:ind w:hanging="892" w:left="1612"/>
      <w:jc w:val="both"/>
    </w:pPr>
    <w:rPr>
      <w:rFonts w:ascii="Arial" w:hAnsi="Arial"/>
      <w:sz w:val="24"/>
    </w:rPr>
  </w:style>
  <w:style w:type="paragraph" w:styleId="215" w:customStyle="1">
    <w:name w:val="Основной текст Знак2"/>
    <w:link w:val="Style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WW8Num3z61" w:customStyle="1">
    <w:name w:val="WW8Num3z61"/>
    <w:link w:val="WW8Num3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5" w:customStyle="1">
    <w:name w:val="Опечатки1"/>
    <w:link w:val="Style6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0000"/>
      <w:kern w:val="0"/>
      <w:sz w:val="20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">
    <w:name w:val="List Paragraph"/>
    <w:basedOn w:val="Normal"/>
    <w:link w:val="Style63"/>
    <w:qFormat/>
    <w:pPr>
      <w:ind w:left="720"/>
    </w:pPr>
    <w:rPr/>
  </w:style>
  <w:style w:type="paragraph" w:styleId="166" w:customStyle="1">
    <w:name w:val="Постоянная часть1"/>
    <w:basedOn w:val="144"/>
    <w:link w:val="Style64"/>
    <w:qFormat/>
    <w:pPr/>
    <w:rPr>
      <w:sz w:val="20"/>
    </w:rPr>
  </w:style>
  <w:style w:type="paragraph" w:styleId="WW8Num2z01" w:customStyle="1">
    <w:name w:val="WW8Num2z01"/>
    <w:link w:val="WW8Num2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7" w:customStyle="1">
    <w:name w:val="Сравнение редакций. Добавленный фрагмент1"/>
    <w:link w:val="Style6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8" w:customStyle="1">
    <w:name w:val="Утратил силу1"/>
    <w:link w:val="Style6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strike/>
      <w:color w:val="666600"/>
      <w:kern w:val="0"/>
      <w:sz w:val="20"/>
      <w:szCs w:val="20"/>
      <w:lang w:val="ru-RU" w:eastAsia="ru-RU" w:bidi="ar-SA"/>
    </w:rPr>
  </w:style>
  <w:style w:type="paragraph" w:styleId="169" w:customStyle="1">
    <w:name w:val="Текст (прав. подпись)1"/>
    <w:basedOn w:val="Normal"/>
    <w:link w:val="Style67"/>
    <w:qFormat/>
    <w:pPr>
      <w:spacing w:lineRule="atLeast" w:line="100" w:before="0" w:after="0"/>
      <w:jc w:val="right"/>
    </w:pPr>
    <w:rPr>
      <w:rFonts w:ascii="Arial" w:hAnsi="Arial"/>
      <w:sz w:val="24"/>
    </w:rPr>
  </w:style>
  <w:style w:type="paragraph" w:styleId="170" w:customStyle="1">
    <w:name w:val="Выделение для Базового Поиска (курсив)1"/>
    <w:link w:val="Style6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i/>
      <w:color w:val="0058A9"/>
      <w:kern w:val="0"/>
      <w:sz w:val="20"/>
      <w:szCs w:val="20"/>
      <w:lang w:val="ru-RU" w:eastAsia="ru-RU" w:bidi="ar-SA"/>
    </w:rPr>
  </w:style>
  <w:style w:type="paragraph" w:styleId="171" w:customStyle="1">
    <w:name w:val="Активная гипертекстовая ссылка1"/>
    <w:link w:val="Style6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u w:val="single"/>
      <w:lang w:val="ru-RU" w:eastAsia="ru-RU" w:bidi="ar-SA"/>
    </w:rPr>
  </w:style>
  <w:style w:type="paragraph" w:styleId="WW8Num2z71" w:customStyle="1">
    <w:name w:val="WW8Num2z71"/>
    <w:link w:val="WW8Num2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next w:val="Normal"/>
    <w:link w:val="Style70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172" w:customStyle="1">
    <w:name w:val="Заголовок для информации об изменениях1"/>
    <w:basedOn w:val="Heading1"/>
    <w:link w:val="Style71"/>
    <w:qFormat/>
    <w:pPr>
      <w:spacing w:before="0" w:after="108"/>
    </w:pPr>
    <w:rPr>
      <w:b w:val="false"/>
      <w:sz w:val="18"/>
    </w:rPr>
  </w:style>
  <w:style w:type="paragraph" w:styleId="BalloonText">
    <w:name w:val="Balloon Text"/>
    <w:basedOn w:val="Normal"/>
    <w:link w:val="25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173" w:customStyle="1">
    <w:name w:val="Текст (лев. подпись)1"/>
    <w:basedOn w:val="Normal"/>
    <w:link w:val="Style72"/>
    <w:qFormat/>
    <w:pPr>
      <w:spacing w:lineRule="atLeast" w:line="100" w:before="0" w:after="0"/>
    </w:pPr>
    <w:rPr>
      <w:rFonts w:ascii="Arial" w:hAnsi="Arial"/>
      <w:sz w:val="24"/>
    </w:rPr>
  </w:style>
  <w:style w:type="paragraph" w:styleId="WW8Num3z51" w:customStyle="1">
    <w:name w:val="WW8Num3z51"/>
    <w:link w:val="WW8Num3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81" w:customStyle="1">
    <w:name w:val="WW8Num1z81"/>
    <w:link w:val="WW8Num1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4" w:customStyle="1">
    <w:name w:val="Центрированный (таблица)1"/>
    <w:basedOn w:val="158"/>
    <w:link w:val="Style74"/>
    <w:qFormat/>
    <w:pPr>
      <w:jc w:val="center"/>
    </w:pPr>
    <w:rPr/>
  </w:style>
  <w:style w:type="paragraph" w:styleId="175" w:customStyle="1">
    <w:name w:val="Колонтитул (правый)1"/>
    <w:basedOn w:val="169"/>
    <w:link w:val="Style75"/>
    <w:qFormat/>
    <w:pPr/>
    <w:rPr>
      <w:sz w:val="14"/>
    </w:rPr>
  </w:style>
  <w:style w:type="paragraph" w:styleId="WW8Num1z51" w:customStyle="1">
    <w:name w:val="WW8Num1z51"/>
    <w:link w:val="WW8Num1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6" w:customStyle="1">
    <w:name w:val="Технический комментарий1"/>
    <w:basedOn w:val="Normal"/>
    <w:link w:val="Style76"/>
    <w:qFormat/>
    <w:pPr>
      <w:spacing w:lineRule="atLeast" w:line="100" w:before="0" w:after="0"/>
    </w:pPr>
    <w:rPr>
      <w:rFonts w:ascii="Arial" w:hAnsi="Arial"/>
      <w:color w:val="463F31"/>
      <w:sz w:val="24"/>
    </w:rPr>
  </w:style>
  <w:style w:type="paragraph" w:styleId="WW8Num3z01" w:customStyle="1">
    <w:name w:val="WW8Num3z01"/>
    <w:link w:val="WW8Num3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7" w:customStyle="1">
    <w:name w:val="Выделение для Базового Поиска1"/>
    <w:link w:val="Style7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58A9"/>
      <w:kern w:val="0"/>
      <w:sz w:val="20"/>
      <w:szCs w:val="20"/>
      <w:lang w:val="ru-RU" w:eastAsia="ru-RU" w:bidi="ar-SA"/>
    </w:rPr>
  </w:style>
  <w:style w:type="paragraph" w:styleId="178" w:customStyle="1">
    <w:name w:val="Подчёркнуный текст1"/>
    <w:basedOn w:val="Normal"/>
    <w:link w:val="Style78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79" w:customStyle="1">
    <w:name w:val="Необходимые документы1"/>
    <w:basedOn w:val="128"/>
    <w:link w:val="Style79"/>
    <w:qFormat/>
    <w:pPr>
      <w:ind w:firstLine="118"/>
    </w:pPr>
    <w:rPr/>
  </w:style>
  <w:style w:type="paragraph" w:styleId="180" w:customStyle="1">
    <w:name w:val="Интерактивный заголовок1"/>
    <w:basedOn w:val="1117"/>
    <w:link w:val="Style80"/>
    <w:qFormat/>
    <w:pPr/>
    <w:rPr>
      <w:u w:val="single"/>
    </w:rPr>
  </w:style>
  <w:style w:type="paragraph" w:styleId="1121" w:customStyle="1">
    <w:name w:val="Содержимое таблицы11"/>
    <w:basedOn w:val="Normal"/>
    <w:qFormat/>
    <w:pPr/>
    <w:rPr/>
  </w:style>
  <w:style w:type="paragraph" w:styleId="1122" w:customStyle="1">
    <w:name w:val="Заголовок таблицы11"/>
    <w:basedOn w:val="1121"/>
    <w:qFormat/>
    <w:pPr/>
    <w:rPr/>
  </w:style>
  <w:style w:type="numbering" w:styleId="Style83" w:default="1">
    <w:name w:val="Без списка"/>
    <w:uiPriority w:val="99"/>
    <w:semiHidden/>
    <w:unhideWhenUsed/>
    <w:qFormat/>
  </w:style>
  <w:style w:type="numbering" w:styleId="user1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86367.0" TargetMode="External"/><Relationship Id="rId3" Type="http://schemas.openxmlformats.org/officeDocument/2006/relationships/hyperlink" Target="garantf1://23961308.0" TargetMode="External"/><Relationship Id="rId4" Type="http://schemas.openxmlformats.org/officeDocument/2006/relationships/hyperlink" Target="garantf1://23961308.0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LibreOffice/25.2.3.2$Linux_X86_64 LibreOffice_project/520$Build-2</Application>
  <AppVersion>15.0000</AppVersion>
  <Pages>7</Pages>
  <Words>1415</Words>
  <Characters>11757</Characters>
  <CharactersWithSpaces>13171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2026-07-29T11:26:00Z</dcterms:created>
  <dc:creator/>
  <dc:description/>
  <dc:language>ru-RU</dc:language>
  <cp:lastModifiedBy/>
  <cp:lastPrinted>2026-08-17T11:43:00Z</cp:lastPrinted>
  <dcterms:modified xsi:type="dcterms:W3CDTF">2026-08-24T17:01:09Z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